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8F" w:rsidRPr="00F676B1" w:rsidRDefault="003D238F" w:rsidP="003D238F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>КАЗАХСКИЙ НАЦИОНАЛЬНЫЙ УНИВЕРСИТЕТ</w:t>
      </w:r>
    </w:p>
    <w:p w:rsidR="003D238F" w:rsidRPr="00F676B1" w:rsidRDefault="003D238F" w:rsidP="003D238F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 xml:space="preserve"> ИМ. АЛЬ-ФАРАБИ</w:t>
      </w:r>
    </w:p>
    <w:p w:rsidR="003D238F" w:rsidRPr="00F676B1" w:rsidRDefault="003D238F" w:rsidP="003D238F">
      <w:pPr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  <w:r w:rsidRPr="00F676B1">
        <w:rPr>
          <w:b/>
          <w:sz w:val="28"/>
          <w:szCs w:val="28"/>
          <w:lang w:val="kk-KZ"/>
        </w:rPr>
        <w:t>Высшая школа Экономики и бизнеса</w:t>
      </w: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  <w:lang w:val="kk-KZ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  <w:r w:rsidRPr="00F676B1">
        <w:rPr>
          <w:b/>
          <w:sz w:val="28"/>
          <w:szCs w:val="28"/>
        </w:rPr>
        <w:t>Кафедра</w:t>
      </w:r>
      <w:r w:rsidRPr="00F676B1">
        <w:rPr>
          <w:b/>
          <w:sz w:val="28"/>
          <w:szCs w:val="28"/>
          <w:lang w:val="kk-KZ"/>
        </w:rPr>
        <w:t xml:space="preserve"> Финансы</w:t>
      </w: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604"/>
        <w:gridCol w:w="4860"/>
      </w:tblGrid>
      <w:tr w:rsidR="003D238F" w:rsidRPr="00F676B1" w:rsidTr="006E5E54">
        <w:tc>
          <w:tcPr>
            <w:tcW w:w="4604" w:type="dxa"/>
          </w:tcPr>
          <w:p w:rsidR="003D238F" w:rsidRPr="00F676B1" w:rsidRDefault="003D238F" w:rsidP="006E5E54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F676B1">
              <w:rPr>
                <w:b/>
                <w:sz w:val="28"/>
                <w:szCs w:val="28"/>
              </w:rPr>
              <w:t>Согласовано</w:t>
            </w:r>
          </w:p>
          <w:p w:rsidR="003D238F" w:rsidRPr="00F676B1" w:rsidRDefault="003D238F" w:rsidP="006E5E54">
            <w:pPr>
              <w:jc w:val="both"/>
              <w:rPr>
                <w:b/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на заседании Ученого совета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Высшей школы экономик и бизнеса 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Протокол № 11 от « 17» 05 2013 г.</w:t>
            </w:r>
          </w:p>
          <w:p w:rsidR="003D238F" w:rsidRPr="00F676B1" w:rsidRDefault="003D238F" w:rsidP="006E5E54">
            <w:pPr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Декан </w:t>
            </w:r>
            <w:proofErr w:type="spellStart"/>
            <w:r w:rsidRPr="00F676B1">
              <w:rPr>
                <w:sz w:val="28"/>
                <w:szCs w:val="28"/>
              </w:rPr>
              <w:t>ВШЭиБ</w:t>
            </w:r>
            <w:proofErr w:type="spellEnd"/>
            <w:r w:rsidRPr="00F676B1">
              <w:rPr>
                <w:sz w:val="28"/>
                <w:szCs w:val="28"/>
              </w:rPr>
              <w:t xml:space="preserve"> </w:t>
            </w:r>
          </w:p>
          <w:p w:rsidR="003D238F" w:rsidRPr="00F676B1" w:rsidRDefault="003D238F" w:rsidP="006E5E54">
            <w:pPr>
              <w:rPr>
                <w:b/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 xml:space="preserve">_______________ </w:t>
            </w:r>
            <w:proofErr w:type="spellStart"/>
            <w:r w:rsidRPr="00F676B1">
              <w:rPr>
                <w:sz w:val="28"/>
                <w:szCs w:val="28"/>
              </w:rPr>
              <w:t>Ермекбаева</w:t>
            </w:r>
            <w:proofErr w:type="spellEnd"/>
            <w:r w:rsidRPr="00F676B1">
              <w:rPr>
                <w:sz w:val="28"/>
                <w:szCs w:val="28"/>
              </w:rPr>
              <w:t xml:space="preserve"> Б.Ж.</w:t>
            </w:r>
          </w:p>
        </w:tc>
        <w:tc>
          <w:tcPr>
            <w:tcW w:w="4860" w:type="dxa"/>
          </w:tcPr>
          <w:p w:rsidR="003D238F" w:rsidRPr="00F676B1" w:rsidRDefault="003D238F" w:rsidP="006E5E54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676B1">
              <w:rPr>
                <w:b/>
                <w:bCs/>
                <w:sz w:val="28"/>
                <w:szCs w:val="28"/>
              </w:rPr>
              <w:t>Утверждено</w:t>
            </w:r>
          </w:p>
          <w:p w:rsidR="003D238F" w:rsidRPr="00F676B1" w:rsidRDefault="003D238F" w:rsidP="006E5E54">
            <w:pPr>
              <w:jc w:val="both"/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3D238F" w:rsidRPr="00F676B1" w:rsidRDefault="003D238F" w:rsidP="006E5E54">
            <w:pPr>
              <w:jc w:val="both"/>
              <w:rPr>
                <w:sz w:val="28"/>
                <w:szCs w:val="28"/>
              </w:rPr>
            </w:pPr>
            <w:r w:rsidRPr="00F676B1">
              <w:rPr>
                <w:sz w:val="28"/>
                <w:szCs w:val="28"/>
              </w:rPr>
              <w:t>Протокол №_6_ от _21.__06._ 2013  г.</w:t>
            </w:r>
          </w:p>
          <w:p w:rsidR="003D238F" w:rsidRPr="00F676B1" w:rsidRDefault="003D238F" w:rsidP="006E5E54">
            <w:pPr>
              <w:keepNext/>
              <w:ind w:firstLine="35"/>
              <w:outlineLvl w:val="6"/>
              <w:rPr>
                <w:b/>
                <w:bCs/>
                <w:sz w:val="28"/>
                <w:szCs w:val="28"/>
              </w:rPr>
            </w:pPr>
            <w:r w:rsidRPr="00F676B1">
              <w:rPr>
                <w:bCs/>
                <w:sz w:val="28"/>
                <w:szCs w:val="28"/>
                <w:lang w:val="kk-KZ"/>
              </w:rPr>
              <w:t>Первый п</w:t>
            </w:r>
            <w:proofErr w:type="spellStart"/>
            <w:r w:rsidRPr="00F676B1">
              <w:rPr>
                <w:bCs/>
                <w:sz w:val="28"/>
                <w:szCs w:val="28"/>
              </w:rPr>
              <w:t>роректор</w:t>
            </w:r>
            <w:proofErr w:type="spellEnd"/>
            <w:r w:rsidRPr="00F676B1">
              <w:rPr>
                <w:bCs/>
                <w:sz w:val="28"/>
                <w:szCs w:val="28"/>
              </w:rPr>
              <w:t xml:space="preserve">  </w:t>
            </w:r>
            <w:r w:rsidRPr="00F676B1">
              <w:rPr>
                <w:b/>
                <w:bCs/>
                <w:sz w:val="28"/>
                <w:szCs w:val="28"/>
              </w:rPr>
              <w:t>________________</w:t>
            </w:r>
            <w:proofErr w:type="spellStart"/>
            <w:r w:rsidRPr="00F676B1">
              <w:rPr>
                <w:bCs/>
                <w:sz w:val="28"/>
                <w:szCs w:val="28"/>
              </w:rPr>
              <w:t>Буркитбаев</w:t>
            </w:r>
            <w:proofErr w:type="spellEnd"/>
            <w:r w:rsidRPr="00F676B1">
              <w:rPr>
                <w:bCs/>
                <w:sz w:val="28"/>
                <w:szCs w:val="28"/>
              </w:rPr>
              <w:t xml:space="preserve"> М.М.  </w:t>
            </w:r>
          </w:p>
          <w:p w:rsidR="003D238F" w:rsidRPr="00F676B1" w:rsidRDefault="003D238F" w:rsidP="006E5E54">
            <w:pPr>
              <w:keepNext/>
              <w:ind w:firstLine="35"/>
              <w:outlineLvl w:val="6"/>
              <w:rPr>
                <w:b/>
                <w:bCs/>
                <w:sz w:val="28"/>
                <w:szCs w:val="28"/>
              </w:rPr>
            </w:pPr>
          </w:p>
        </w:tc>
      </w:tr>
    </w:tbl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keepNext/>
        <w:ind w:left="1416" w:hanging="876"/>
        <w:jc w:val="both"/>
        <w:outlineLvl w:val="0"/>
        <w:rPr>
          <w:b/>
          <w:bCs/>
          <w:sz w:val="28"/>
          <w:szCs w:val="28"/>
        </w:rPr>
      </w:pPr>
    </w:p>
    <w:p w:rsidR="003D238F" w:rsidRPr="00F676B1" w:rsidRDefault="003D238F" w:rsidP="003D238F">
      <w:pPr>
        <w:ind w:firstLine="720"/>
        <w:jc w:val="right"/>
        <w:rPr>
          <w:sz w:val="28"/>
          <w:szCs w:val="28"/>
        </w:rPr>
      </w:pPr>
    </w:p>
    <w:p w:rsidR="003D238F" w:rsidRPr="00F676B1" w:rsidRDefault="003D238F" w:rsidP="003D238F">
      <w:pPr>
        <w:keepNext/>
        <w:jc w:val="center"/>
        <w:outlineLvl w:val="0"/>
        <w:rPr>
          <w:b/>
          <w:bCs/>
          <w:sz w:val="28"/>
          <w:szCs w:val="28"/>
        </w:rPr>
      </w:pPr>
      <w:r w:rsidRPr="00F676B1">
        <w:rPr>
          <w:b/>
          <w:bCs/>
          <w:sz w:val="28"/>
          <w:szCs w:val="28"/>
        </w:rPr>
        <w:t>УЧЕБНО-МЕТОДИЧЕСКИЙ КОМПЛЕКС ДИСЦИПЛИНЫ</w:t>
      </w:r>
    </w:p>
    <w:p w:rsidR="003D238F" w:rsidRPr="00F676B1" w:rsidRDefault="003D238F" w:rsidP="003D238F">
      <w:pPr>
        <w:keepNext/>
        <w:autoSpaceDE w:val="0"/>
        <w:autoSpaceDN w:val="0"/>
        <w:jc w:val="center"/>
        <w:outlineLvl w:val="2"/>
        <w:rPr>
          <w:sz w:val="28"/>
          <w:szCs w:val="28"/>
          <w:lang w:val="kk-KZ"/>
        </w:rPr>
      </w:pPr>
    </w:p>
    <w:p w:rsidR="003D238F" w:rsidRPr="003D238F" w:rsidRDefault="003D238F" w:rsidP="003D238F">
      <w:pPr>
        <w:widowControl w:val="0"/>
        <w:snapToGrid w:val="0"/>
        <w:jc w:val="center"/>
        <w:rPr>
          <w:sz w:val="28"/>
          <w:szCs w:val="28"/>
          <w:lang w:eastAsia="en-US"/>
        </w:rPr>
      </w:pPr>
      <w:r w:rsidRPr="003D238F">
        <w:rPr>
          <w:bCs/>
          <w:sz w:val="28"/>
          <w:szCs w:val="28"/>
          <w:lang w:eastAsia="en-US"/>
        </w:rPr>
        <w:t>«Организация деятельности Национального банка РК»</w:t>
      </w:r>
    </w:p>
    <w:p w:rsidR="003D238F" w:rsidRPr="00F676B1" w:rsidRDefault="003D238F" w:rsidP="003D238F">
      <w:pPr>
        <w:keepNext/>
        <w:autoSpaceDE w:val="0"/>
        <w:autoSpaceDN w:val="0"/>
        <w:jc w:val="center"/>
        <w:outlineLvl w:val="2"/>
        <w:rPr>
          <w:sz w:val="28"/>
          <w:szCs w:val="28"/>
          <w:u w:val="single"/>
        </w:rPr>
      </w:pPr>
      <w:r w:rsidRPr="00F676B1">
        <w:rPr>
          <w:sz w:val="28"/>
          <w:szCs w:val="28"/>
          <w:u w:val="single"/>
        </w:rPr>
        <w:t>_______________________ ______________________________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(наименование дисциплины)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Специальность _</w:t>
      </w:r>
      <w:r w:rsidRPr="00F676B1">
        <w:rPr>
          <w:sz w:val="28"/>
          <w:szCs w:val="28"/>
          <w:u w:val="single"/>
          <w:lang w:val="kk-KZ"/>
        </w:rPr>
        <w:t>5В050</w:t>
      </w:r>
      <w:r w:rsidRPr="00F676B1">
        <w:rPr>
          <w:sz w:val="28"/>
          <w:szCs w:val="28"/>
          <w:u w:val="single"/>
        </w:rPr>
        <w:t>9</w:t>
      </w:r>
      <w:r w:rsidRPr="00F676B1">
        <w:rPr>
          <w:sz w:val="28"/>
          <w:szCs w:val="28"/>
          <w:u w:val="single"/>
          <w:lang w:val="kk-KZ"/>
        </w:rPr>
        <w:t>00</w:t>
      </w:r>
      <w:r>
        <w:rPr>
          <w:sz w:val="28"/>
          <w:szCs w:val="28"/>
          <w:u w:val="single"/>
          <w:lang w:val="kk-KZ"/>
        </w:rPr>
        <w:t>-</w:t>
      </w:r>
      <w:r w:rsidRPr="00F676B1">
        <w:rPr>
          <w:sz w:val="28"/>
          <w:szCs w:val="28"/>
          <w:u w:val="single"/>
          <w:lang w:val="kk-KZ"/>
        </w:rPr>
        <w:t xml:space="preserve"> </w:t>
      </w:r>
      <w:r w:rsidRPr="00F676B1">
        <w:rPr>
          <w:sz w:val="28"/>
          <w:szCs w:val="28"/>
          <w:u w:val="single"/>
        </w:rPr>
        <w:t>Финансы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(шифр, название)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  <w:szCs w:val="28"/>
          <w:u w:val="single"/>
        </w:rPr>
      </w:pPr>
      <w:r w:rsidRPr="00F676B1">
        <w:rPr>
          <w:sz w:val="28"/>
          <w:szCs w:val="28"/>
        </w:rPr>
        <w:t xml:space="preserve">Форма обучения </w:t>
      </w:r>
      <w:r w:rsidRPr="00F676B1">
        <w:rPr>
          <w:sz w:val="28"/>
          <w:szCs w:val="28"/>
          <w:u w:val="single"/>
        </w:rPr>
        <w:t>_дневная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  <w:r w:rsidRPr="00F676B1">
        <w:rPr>
          <w:sz w:val="28"/>
          <w:szCs w:val="28"/>
        </w:rPr>
        <w:t>(дневная)</w:t>
      </w:r>
    </w:p>
    <w:p w:rsidR="003D238F" w:rsidRPr="00F676B1" w:rsidRDefault="003D238F" w:rsidP="003D238F">
      <w:pPr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</w:rPr>
      </w:pPr>
    </w:p>
    <w:p w:rsidR="003D238F" w:rsidRPr="00F676B1" w:rsidRDefault="003D238F" w:rsidP="003D238F">
      <w:pPr>
        <w:ind w:firstLine="469"/>
        <w:jc w:val="center"/>
        <w:rPr>
          <w:b/>
          <w:sz w:val="28"/>
          <w:szCs w:val="28"/>
          <w:lang w:val="kk-KZ"/>
        </w:rPr>
      </w:pPr>
      <w:r w:rsidRPr="00F676B1">
        <w:rPr>
          <w:b/>
          <w:sz w:val="28"/>
          <w:szCs w:val="28"/>
        </w:rPr>
        <w:t>Алматы 2013 г.</w:t>
      </w:r>
    </w:p>
    <w:p w:rsidR="003D238F" w:rsidRPr="00F676B1" w:rsidRDefault="003D238F" w:rsidP="003D238F">
      <w:pPr>
        <w:ind w:firstLine="720"/>
        <w:jc w:val="right"/>
        <w:rPr>
          <w:b/>
          <w:sz w:val="28"/>
          <w:szCs w:val="28"/>
        </w:rPr>
      </w:pPr>
    </w:p>
    <w:p w:rsidR="003D238F" w:rsidRPr="00F676B1" w:rsidRDefault="003D238F" w:rsidP="003D238F">
      <w:pPr>
        <w:ind w:firstLine="720"/>
        <w:jc w:val="right"/>
        <w:rPr>
          <w:sz w:val="28"/>
          <w:szCs w:val="28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jc w:val="both"/>
        <w:outlineLvl w:val="3"/>
        <w:rPr>
          <w:sz w:val="28"/>
          <w:szCs w:val="28"/>
          <w:lang w:val="kk-KZ"/>
        </w:rPr>
      </w:pPr>
      <w:r w:rsidRPr="00F676B1">
        <w:rPr>
          <w:sz w:val="28"/>
          <w:szCs w:val="28"/>
        </w:rPr>
        <w:lastRenderedPageBreak/>
        <w:t xml:space="preserve">УМК дисциплины составлен </w:t>
      </w:r>
      <w:r w:rsidRPr="00F676B1">
        <w:rPr>
          <w:spacing w:val="-9"/>
          <w:sz w:val="28"/>
          <w:szCs w:val="28"/>
        </w:rPr>
        <w:t xml:space="preserve">к.э.н., </w:t>
      </w:r>
      <w:r w:rsidRPr="00F676B1">
        <w:rPr>
          <w:sz w:val="28"/>
          <w:szCs w:val="28"/>
          <w:lang w:val="kk-KZ"/>
        </w:rPr>
        <w:t>ст</w:t>
      </w:r>
      <w:proofErr w:type="gramStart"/>
      <w:r w:rsidRPr="00F676B1">
        <w:rPr>
          <w:sz w:val="28"/>
          <w:szCs w:val="28"/>
          <w:lang w:val="kk-KZ"/>
        </w:rPr>
        <w:t>.п</w:t>
      </w:r>
      <w:proofErr w:type="gramEnd"/>
      <w:r w:rsidRPr="00F676B1">
        <w:rPr>
          <w:sz w:val="28"/>
          <w:szCs w:val="28"/>
          <w:lang w:val="kk-KZ"/>
        </w:rPr>
        <w:t xml:space="preserve">реподавателем Алиевой Б.М. </w:t>
      </w:r>
    </w:p>
    <w:p w:rsidR="003D238F" w:rsidRPr="00F676B1" w:rsidRDefault="003D238F" w:rsidP="003D238F">
      <w:pPr>
        <w:keepNext/>
        <w:autoSpaceDE w:val="0"/>
        <w:autoSpaceDN w:val="0"/>
        <w:ind w:firstLine="402"/>
        <w:jc w:val="both"/>
        <w:outlineLvl w:val="3"/>
        <w:rPr>
          <w:sz w:val="28"/>
          <w:szCs w:val="28"/>
          <w:lang w:val="kk-KZ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На основании Экспериментальной образовательной программы специальности «Финансы» и </w:t>
      </w:r>
      <w:r w:rsidRPr="00F676B1">
        <w:rPr>
          <w:sz w:val="28"/>
          <w:szCs w:val="28"/>
          <w:lang w:val="kk-KZ"/>
        </w:rPr>
        <w:t>Типовой учебной программы дисциплины</w:t>
      </w: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</w:rPr>
      </w:pPr>
    </w:p>
    <w:p w:rsidR="003D238F" w:rsidRPr="00F676B1" w:rsidRDefault="003D238F" w:rsidP="003D238F">
      <w:pPr>
        <w:ind w:firstLine="402"/>
        <w:jc w:val="both"/>
        <w:rPr>
          <w:sz w:val="28"/>
          <w:szCs w:val="28"/>
          <w:lang w:val="kk-KZ"/>
        </w:rPr>
      </w:pPr>
      <w:r w:rsidRPr="00F676B1">
        <w:rPr>
          <w:sz w:val="28"/>
          <w:szCs w:val="28"/>
        </w:rPr>
        <w:t xml:space="preserve">Рассмотрен и рекомендован на заседании кафедры  </w:t>
      </w:r>
      <w:r w:rsidRPr="00F676B1">
        <w:rPr>
          <w:sz w:val="28"/>
          <w:szCs w:val="28"/>
          <w:lang w:val="kk-KZ"/>
        </w:rPr>
        <w:t xml:space="preserve">Финансы </w:t>
      </w:r>
      <w:r w:rsidRPr="00F676B1">
        <w:rPr>
          <w:sz w:val="28"/>
          <w:szCs w:val="28"/>
        </w:rPr>
        <w:t>от «</w:t>
      </w:r>
      <w:r w:rsidRPr="00F676B1">
        <w:rPr>
          <w:sz w:val="28"/>
          <w:szCs w:val="28"/>
          <w:lang w:val="kk-KZ"/>
        </w:rPr>
        <w:t>14/</w:t>
      </w:r>
      <w:r w:rsidRPr="00F676B1">
        <w:rPr>
          <w:sz w:val="28"/>
          <w:szCs w:val="28"/>
        </w:rPr>
        <w:t>0</w:t>
      </w:r>
      <w:r w:rsidRPr="00F676B1">
        <w:rPr>
          <w:sz w:val="28"/>
          <w:szCs w:val="28"/>
          <w:lang w:val="kk-KZ"/>
        </w:rPr>
        <w:t>5</w:t>
      </w:r>
      <w:r w:rsidRPr="00F676B1">
        <w:rPr>
          <w:sz w:val="28"/>
          <w:szCs w:val="28"/>
        </w:rPr>
        <w:t>»  20</w:t>
      </w:r>
      <w:r w:rsidRPr="00F676B1">
        <w:rPr>
          <w:sz w:val="28"/>
          <w:szCs w:val="28"/>
          <w:lang w:val="kk-KZ"/>
        </w:rPr>
        <w:t>1</w:t>
      </w:r>
      <w:r w:rsidRPr="00F676B1">
        <w:rPr>
          <w:sz w:val="28"/>
          <w:szCs w:val="28"/>
        </w:rPr>
        <w:t>3 г., протокол № 39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  <w:lang w:val="kk-KZ"/>
        </w:rPr>
      </w:pP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  <w:lang w:val="kk-KZ"/>
        </w:rPr>
        <w:t>И.о. з</w:t>
      </w:r>
      <w:proofErr w:type="spellStart"/>
      <w:r w:rsidRPr="00F676B1">
        <w:rPr>
          <w:sz w:val="28"/>
          <w:szCs w:val="28"/>
        </w:rPr>
        <w:t>ав</w:t>
      </w:r>
      <w:proofErr w:type="spellEnd"/>
      <w:r w:rsidRPr="00F676B1">
        <w:rPr>
          <w:sz w:val="28"/>
          <w:szCs w:val="28"/>
        </w:rPr>
        <w:t xml:space="preserve">. кафедрой _________________ </w:t>
      </w:r>
      <w:r w:rsidRPr="00F676B1">
        <w:rPr>
          <w:sz w:val="28"/>
          <w:szCs w:val="28"/>
          <w:lang w:val="kk-KZ"/>
        </w:rPr>
        <w:t>Мустафина А.К.</w:t>
      </w:r>
    </w:p>
    <w:p w:rsidR="003D238F" w:rsidRPr="00F676B1" w:rsidRDefault="003D238F" w:rsidP="003D238F">
      <w:pPr>
        <w:ind w:firstLine="720"/>
        <w:jc w:val="both"/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  (роспись)</w:t>
      </w:r>
    </w:p>
    <w:p w:rsidR="003D238F" w:rsidRPr="00F676B1" w:rsidRDefault="003D238F" w:rsidP="003D238F">
      <w:pPr>
        <w:ind w:firstLine="720"/>
        <w:jc w:val="center"/>
        <w:rPr>
          <w:sz w:val="28"/>
          <w:szCs w:val="28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</w:p>
    <w:p w:rsidR="003D238F" w:rsidRPr="00F676B1" w:rsidRDefault="003D238F" w:rsidP="003D238F">
      <w:pPr>
        <w:keepNext/>
        <w:autoSpaceDE w:val="0"/>
        <w:autoSpaceDN w:val="0"/>
        <w:ind w:firstLine="402"/>
        <w:outlineLvl w:val="2"/>
        <w:rPr>
          <w:sz w:val="28"/>
          <w:szCs w:val="28"/>
          <w:u w:val="single"/>
        </w:rPr>
      </w:pPr>
      <w:r w:rsidRPr="00F676B1">
        <w:rPr>
          <w:sz w:val="28"/>
          <w:szCs w:val="28"/>
          <w:u w:val="single"/>
        </w:rPr>
        <w:t xml:space="preserve">Рекомендовано  методическим бюро </w:t>
      </w:r>
      <w:r w:rsidRPr="00F676B1">
        <w:rPr>
          <w:sz w:val="28"/>
          <w:szCs w:val="28"/>
          <w:u w:val="single"/>
          <w:lang w:val="kk-KZ"/>
        </w:rPr>
        <w:t xml:space="preserve">ВШЭиБ </w:t>
      </w:r>
      <w:r w:rsidRPr="00F676B1">
        <w:rPr>
          <w:sz w:val="28"/>
          <w:szCs w:val="28"/>
          <w:u w:val="single"/>
        </w:rPr>
        <w:t>«</w:t>
      </w:r>
      <w:r w:rsidRPr="00F676B1">
        <w:rPr>
          <w:sz w:val="28"/>
          <w:szCs w:val="28"/>
          <w:u w:val="single"/>
          <w:lang w:val="kk-KZ"/>
        </w:rPr>
        <w:t>15/05</w:t>
      </w:r>
      <w:r w:rsidRPr="00F676B1">
        <w:rPr>
          <w:sz w:val="28"/>
          <w:szCs w:val="28"/>
          <w:u w:val="single"/>
        </w:rPr>
        <w:t>/ 2013 г.,  протокол №_12_</w:t>
      </w:r>
    </w:p>
    <w:p w:rsidR="003D238F" w:rsidRPr="00F676B1" w:rsidRDefault="003D238F" w:rsidP="003D238F">
      <w:pPr>
        <w:rPr>
          <w:sz w:val="28"/>
          <w:szCs w:val="28"/>
        </w:rPr>
      </w:pPr>
    </w:p>
    <w:p w:rsidR="003D238F" w:rsidRPr="00F676B1" w:rsidRDefault="003D238F" w:rsidP="003D238F">
      <w:pPr>
        <w:ind w:firstLine="402"/>
        <w:rPr>
          <w:sz w:val="28"/>
          <w:szCs w:val="28"/>
        </w:rPr>
      </w:pPr>
      <w:r w:rsidRPr="00F676B1">
        <w:rPr>
          <w:sz w:val="28"/>
          <w:szCs w:val="28"/>
        </w:rPr>
        <w:t xml:space="preserve">Председатель ________________________ </w:t>
      </w:r>
      <w:r w:rsidRPr="00F676B1">
        <w:rPr>
          <w:sz w:val="28"/>
          <w:szCs w:val="28"/>
          <w:lang w:val="kk-KZ"/>
        </w:rPr>
        <w:t>Даулиева Г.Р.</w:t>
      </w:r>
    </w:p>
    <w:p w:rsidR="003D238F" w:rsidRPr="00F676B1" w:rsidRDefault="003D238F" w:rsidP="003D238F">
      <w:pPr>
        <w:rPr>
          <w:sz w:val="28"/>
          <w:szCs w:val="28"/>
        </w:rPr>
      </w:pPr>
      <w:r w:rsidRPr="00F676B1">
        <w:rPr>
          <w:sz w:val="28"/>
          <w:szCs w:val="28"/>
        </w:rPr>
        <w:t xml:space="preserve">                                  (роспись)</w:t>
      </w: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rPr>
          <w:sz w:val="28"/>
          <w:szCs w:val="28"/>
          <w:lang w:eastAsia="ko-KR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F676B1" w:rsidRDefault="003D238F" w:rsidP="003D238F">
      <w:pPr>
        <w:ind w:firstLine="720"/>
        <w:jc w:val="center"/>
        <w:rPr>
          <w:sz w:val="28"/>
        </w:rPr>
      </w:pPr>
    </w:p>
    <w:p w:rsidR="003D238F" w:rsidRPr="003D238F" w:rsidRDefault="003D238F" w:rsidP="003D238F">
      <w:pPr>
        <w:ind w:firstLine="720"/>
        <w:jc w:val="center"/>
        <w:rPr>
          <w:sz w:val="28"/>
        </w:rPr>
      </w:pPr>
    </w:p>
    <w:p w:rsidR="003D238F" w:rsidRPr="001901B5" w:rsidRDefault="003D238F" w:rsidP="003D238F">
      <w:pPr>
        <w:rPr>
          <w:sz w:val="28"/>
          <w:lang w:eastAsia="ko-KR"/>
        </w:rPr>
      </w:pPr>
    </w:p>
    <w:p w:rsidR="003D238F" w:rsidRPr="003D238F" w:rsidRDefault="003D238F" w:rsidP="003D238F">
      <w:pPr>
        <w:jc w:val="center"/>
        <w:rPr>
          <w:b/>
          <w:bCs/>
          <w:smallCaps/>
          <w:sz w:val="22"/>
        </w:rPr>
      </w:pP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lastRenderedPageBreak/>
        <w:t>КАЗАХСКИЙ НАЦИОНАЛЬНЫЙ УНИВЕРСИТЕТ им. аль-</w:t>
      </w:r>
      <w:proofErr w:type="spellStart"/>
      <w:r w:rsidRPr="00F676B1">
        <w:rPr>
          <w:b/>
        </w:rPr>
        <w:t>Фараби</w:t>
      </w:r>
      <w:proofErr w:type="spellEnd"/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 xml:space="preserve">Высшая школа экономики и бизнеса </w:t>
      </w: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>Образовательная программа по специальности «5В050</w:t>
      </w:r>
      <w:r w:rsidR="00CF6376" w:rsidRPr="00CF6376">
        <w:rPr>
          <w:b/>
        </w:rPr>
        <w:t>9</w:t>
      </w:r>
      <w:r w:rsidRPr="00F676B1">
        <w:rPr>
          <w:b/>
        </w:rPr>
        <w:t>00-</w:t>
      </w:r>
      <w:r w:rsidR="00CF6376">
        <w:rPr>
          <w:b/>
        </w:rPr>
        <w:t>Финансы</w:t>
      </w:r>
      <w:r w:rsidRPr="00F676B1">
        <w:rPr>
          <w:b/>
        </w:rPr>
        <w:t>»</w:t>
      </w:r>
    </w:p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3D238F" w:rsidRPr="00F676B1" w:rsidTr="006E5E54">
        <w:tc>
          <w:tcPr>
            <w:tcW w:w="2426" w:type="pct"/>
          </w:tcPr>
          <w:p w:rsidR="003D238F" w:rsidRPr="00F676B1" w:rsidRDefault="003D238F" w:rsidP="006E5E54">
            <w:pPr>
              <w:rPr>
                <w:b/>
              </w:rPr>
            </w:pPr>
          </w:p>
        </w:tc>
        <w:tc>
          <w:tcPr>
            <w:tcW w:w="2574" w:type="pct"/>
          </w:tcPr>
          <w:p w:rsidR="003D238F" w:rsidRPr="00F676B1" w:rsidRDefault="003D238F" w:rsidP="006E5E54">
            <w:pPr>
              <w:keepNext/>
              <w:jc w:val="center"/>
              <w:outlineLvl w:val="0"/>
              <w:rPr>
                <w:b/>
                <w:bCs/>
              </w:rPr>
            </w:pPr>
            <w:r w:rsidRPr="00F676B1">
              <w:rPr>
                <w:b/>
                <w:bCs/>
              </w:rPr>
              <w:t>Утверждено</w:t>
            </w:r>
          </w:p>
          <w:p w:rsidR="003D238F" w:rsidRPr="00F676B1" w:rsidRDefault="003D238F" w:rsidP="006E5E54">
            <w:r w:rsidRPr="00F676B1">
              <w:t>на заседании Ученого совета</w:t>
            </w:r>
          </w:p>
          <w:p w:rsidR="003D238F" w:rsidRPr="00F676B1" w:rsidRDefault="003D238F" w:rsidP="006E5E54">
            <w:r w:rsidRPr="00F676B1">
              <w:t xml:space="preserve"> Высшей школы экономик и бизнеса </w:t>
            </w:r>
          </w:p>
          <w:p w:rsidR="003D238F" w:rsidRPr="00F676B1" w:rsidRDefault="003D238F" w:rsidP="006E5E54">
            <w:r w:rsidRPr="00F676B1">
              <w:t>Протокол №_11__от « _17_»__05__ 2013 г.</w:t>
            </w:r>
          </w:p>
          <w:p w:rsidR="003D238F" w:rsidRPr="00F676B1" w:rsidRDefault="003D238F" w:rsidP="006E5E54">
            <w:r w:rsidRPr="00F676B1">
              <w:t xml:space="preserve">Декан </w:t>
            </w:r>
            <w:proofErr w:type="spellStart"/>
            <w:r w:rsidRPr="00F676B1">
              <w:t>ВШЭиБ</w:t>
            </w:r>
            <w:proofErr w:type="spellEnd"/>
            <w:r w:rsidRPr="00F676B1">
              <w:t xml:space="preserve"> ________ </w:t>
            </w:r>
            <w:proofErr w:type="spellStart"/>
            <w:r w:rsidRPr="00F676B1">
              <w:t>Ермекбаева</w:t>
            </w:r>
            <w:proofErr w:type="spellEnd"/>
            <w:r w:rsidRPr="00F676B1">
              <w:t xml:space="preserve"> Б.Ж.</w:t>
            </w:r>
          </w:p>
        </w:tc>
      </w:tr>
    </w:tbl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</w:p>
    <w:p w:rsidR="003D238F" w:rsidRPr="00F676B1" w:rsidRDefault="003D238F" w:rsidP="003D238F">
      <w:pPr>
        <w:jc w:val="center"/>
        <w:rPr>
          <w:b/>
        </w:rPr>
      </w:pPr>
      <w:r w:rsidRPr="00F676B1">
        <w:rPr>
          <w:b/>
        </w:rPr>
        <w:t>СИЛЛАБУС</w:t>
      </w:r>
    </w:p>
    <w:p w:rsidR="003D238F" w:rsidRPr="00F676B1" w:rsidRDefault="003D238F" w:rsidP="003D238F">
      <w:pPr>
        <w:jc w:val="center"/>
        <w:rPr>
          <w:b/>
        </w:rPr>
      </w:pPr>
    </w:p>
    <w:p w:rsidR="003D238F" w:rsidRDefault="003D238F" w:rsidP="003D238F">
      <w:pPr>
        <w:jc w:val="center"/>
        <w:rPr>
          <w:b/>
          <w:sz w:val="22"/>
        </w:rPr>
      </w:pPr>
      <w:r w:rsidRPr="00F676B1">
        <w:rPr>
          <w:b/>
        </w:rPr>
        <w:t>Модуль №</w:t>
      </w:r>
      <w:r w:rsidRPr="00435099">
        <w:rPr>
          <w:b/>
        </w:rPr>
        <w:t xml:space="preserve">  14</w:t>
      </w:r>
      <w:r w:rsidRPr="00F676B1">
        <w:rPr>
          <w:b/>
        </w:rPr>
        <w:t xml:space="preserve"> </w:t>
      </w:r>
      <w:r w:rsidRPr="00F676B1">
        <w:t xml:space="preserve"> </w:t>
      </w:r>
      <w:r>
        <w:rPr>
          <w:b/>
          <w:sz w:val="22"/>
        </w:rPr>
        <w:t>«</w:t>
      </w:r>
      <w:r w:rsidR="00F21E8A" w:rsidRPr="00764377">
        <w:rPr>
          <w:b/>
          <w:bCs/>
          <w:lang w:eastAsia="en-US"/>
        </w:rPr>
        <w:t>О</w:t>
      </w:r>
      <w:proofErr w:type="gramStart"/>
      <w:r w:rsidR="00F21E8A">
        <w:rPr>
          <w:b/>
          <w:bCs/>
          <w:lang w:val="en-US" w:eastAsia="en-US"/>
        </w:rPr>
        <w:t>c</w:t>
      </w:r>
      <w:proofErr w:type="gramEnd"/>
      <w:r w:rsidR="00F21E8A">
        <w:rPr>
          <w:b/>
          <w:bCs/>
          <w:lang w:eastAsia="en-US"/>
        </w:rPr>
        <w:t>новы</w:t>
      </w:r>
      <w:r w:rsidR="00F21E8A" w:rsidRPr="00764377">
        <w:rPr>
          <w:b/>
          <w:bCs/>
          <w:lang w:eastAsia="en-US"/>
        </w:rPr>
        <w:t xml:space="preserve"> деятельности Национального банка РК</w:t>
      </w:r>
      <w:r>
        <w:rPr>
          <w:b/>
          <w:sz w:val="22"/>
        </w:rPr>
        <w:t>»</w:t>
      </w:r>
    </w:p>
    <w:p w:rsidR="003D238F" w:rsidRPr="00F676B1" w:rsidRDefault="003D238F" w:rsidP="003D238F">
      <w:pPr>
        <w:jc w:val="center"/>
      </w:pPr>
      <w:r w:rsidRPr="00F676B1">
        <w:rPr>
          <w:b/>
          <w:sz w:val="22"/>
          <w:szCs w:val="22"/>
        </w:rPr>
        <w:t xml:space="preserve"> </w:t>
      </w:r>
      <w:r w:rsidRPr="00F676B1">
        <w:rPr>
          <w:b/>
        </w:rPr>
        <w:t xml:space="preserve"> </w:t>
      </w:r>
      <w:proofErr w:type="gramStart"/>
      <w:r w:rsidR="00764377">
        <w:rPr>
          <w:b/>
        </w:rPr>
        <w:t>О</w:t>
      </w:r>
      <w:proofErr w:type="gramEnd"/>
      <w:r>
        <w:rPr>
          <w:b/>
          <w:lang w:val="en-US"/>
        </w:rPr>
        <w:t>D</w:t>
      </w:r>
      <w:r w:rsidR="00764377">
        <w:rPr>
          <w:b/>
          <w:lang w:val="en-US"/>
        </w:rPr>
        <w:t>NBRK</w:t>
      </w:r>
      <w:r w:rsidRPr="00435099">
        <w:rPr>
          <w:b/>
        </w:rPr>
        <w:t xml:space="preserve"> 4314</w:t>
      </w:r>
      <w:r w:rsidRPr="00F676B1">
        <w:rPr>
          <w:b/>
        </w:rPr>
        <w:t xml:space="preserve">  «</w:t>
      </w:r>
      <w:r w:rsidR="00F21E8A" w:rsidRPr="00764377">
        <w:rPr>
          <w:b/>
          <w:bCs/>
          <w:lang w:eastAsia="en-US"/>
        </w:rPr>
        <w:t>Организация деятельности Национального банка РК</w:t>
      </w:r>
      <w:r w:rsidRPr="00F676B1">
        <w:rPr>
          <w:b/>
        </w:rPr>
        <w:t xml:space="preserve">» </w:t>
      </w:r>
    </w:p>
    <w:p w:rsidR="003D238F" w:rsidRDefault="003D238F" w:rsidP="003D238F">
      <w:pPr>
        <w:jc w:val="center"/>
        <w:rPr>
          <w:bCs/>
          <w:sz w:val="22"/>
        </w:rPr>
      </w:pPr>
      <w:r w:rsidRPr="00F676B1">
        <w:t xml:space="preserve"> </w:t>
      </w:r>
      <w:r>
        <w:rPr>
          <w:bCs/>
          <w:sz w:val="22"/>
        </w:rPr>
        <w:t xml:space="preserve">4 курс, </w:t>
      </w:r>
      <w:proofErr w:type="gramStart"/>
      <w:r>
        <w:rPr>
          <w:bCs/>
          <w:sz w:val="22"/>
        </w:rPr>
        <w:t>р</w:t>
      </w:r>
      <w:proofErr w:type="gramEnd"/>
      <w:r>
        <w:rPr>
          <w:bCs/>
          <w:sz w:val="22"/>
        </w:rPr>
        <w:t>/о, семестр осенний, 3 кредита</w:t>
      </w:r>
    </w:p>
    <w:p w:rsidR="003D238F" w:rsidRPr="00F676B1" w:rsidRDefault="003D238F" w:rsidP="003D238F">
      <w:pPr>
        <w:jc w:val="center"/>
      </w:pPr>
      <w:r w:rsidRPr="00F676B1">
        <w:t xml:space="preserve">тип дисциплины (элективный) </w:t>
      </w:r>
    </w:p>
    <w:p w:rsidR="003D238F" w:rsidRPr="00F676B1" w:rsidRDefault="003D238F" w:rsidP="003D238F">
      <w:pPr>
        <w:tabs>
          <w:tab w:val="left" w:pos="4350"/>
        </w:tabs>
        <w:spacing w:after="200" w:line="276" w:lineRule="auto"/>
        <w:rPr>
          <w:b/>
          <w:sz w:val="22"/>
          <w:szCs w:val="22"/>
        </w:rPr>
      </w:pPr>
      <w:r w:rsidRPr="00F676B1">
        <w:tab/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/>
          <w:sz w:val="22"/>
          <w:szCs w:val="22"/>
        </w:rPr>
        <w:t>Сведения о преподавателе (</w:t>
      </w:r>
      <w:proofErr w:type="spellStart"/>
      <w:r>
        <w:rPr>
          <w:b/>
          <w:sz w:val="22"/>
        </w:rPr>
        <w:t>лекции</w:t>
      </w:r>
      <w:proofErr w:type="gramStart"/>
      <w:r>
        <w:rPr>
          <w:b/>
          <w:sz w:val="22"/>
        </w:rPr>
        <w:t>,с</w:t>
      </w:r>
      <w:proofErr w:type="gramEnd"/>
      <w:r>
        <w:rPr>
          <w:b/>
          <w:sz w:val="22"/>
        </w:rPr>
        <w:t>еминары,СРСП</w:t>
      </w:r>
      <w:proofErr w:type="spellEnd"/>
      <w:r w:rsidRPr="00F676B1">
        <w:rPr>
          <w:b/>
          <w:sz w:val="22"/>
          <w:szCs w:val="22"/>
        </w:rPr>
        <w:t xml:space="preserve">) – </w:t>
      </w:r>
      <w:r w:rsidRPr="00F676B1">
        <w:rPr>
          <w:sz w:val="22"/>
          <w:szCs w:val="22"/>
        </w:rPr>
        <w:t>Алиева Б.М.,</w:t>
      </w:r>
      <w:r w:rsidRPr="00F676B1">
        <w:rPr>
          <w:bCs/>
          <w:sz w:val="22"/>
          <w:szCs w:val="22"/>
        </w:rPr>
        <w:t xml:space="preserve"> к.э.н., старший преподаватель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Cs/>
          <w:sz w:val="22"/>
          <w:szCs w:val="22"/>
        </w:rPr>
        <w:t>Телефон: 87773959101</w:t>
      </w:r>
    </w:p>
    <w:p w:rsidR="003D238F" w:rsidRPr="00F21E8A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  <w:lang w:val="en-US"/>
        </w:rPr>
      </w:pPr>
      <w:proofErr w:type="gramStart"/>
      <w:r w:rsidRPr="00F676B1">
        <w:rPr>
          <w:bCs/>
          <w:sz w:val="22"/>
          <w:szCs w:val="22"/>
          <w:lang w:val="en-US"/>
        </w:rPr>
        <w:t>e</w:t>
      </w:r>
      <w:r w:rsidRPr="00F21E8A">
        <w:rPr>
          <w:bCs/>
          <w:sz w:val="22"/>
          <w:szCs w:val="22"/>
          <w:lang w:val="en-US"/>
        </w:rPr>
        <w:t>-</w:t>
      </w:r>
      <w:r w:rsidRPr="00F676B1">
        <w:rPr>
          <w:bCs/>
          <w:sz w:val="22"/>
          <w:szCs w:val="22"/>
          <w:lang w:val="en-US"/>
        </w:rPr>
        <w:t>mail</w:t>
      </w:r>
      <w:proofErr w:type="gramEnd"/>
      <w:r w:rsidRPr="00F21E8A">
        <w:rPr>
          <w:bCs/>
          <w:sz w:val="22"/>
          <w:szCs w:val="22"/>
          <w:lang w:val="en-US"/>
        </w:rPr>
        <w:t xml:space="preserve">: </w:t>
      </w:r>
      <w:r w:rsidRPr="00F676B1">
        <w:rPr>
          <w:bCs/>
          <w:sz w:val="22"/>
          <w:szCs w:val="22"/>
          <w:lang w:val="en-US"/>
        </w:rPr>
        <w:t>baglan</w:t>
      </w:r>
      <w:r w:rsidRPr="00F21E8A">
        <w:rPr>
          <w:bCs/>
          <w:sz w:val="22"/>
          <w:szCs w:val="22"/>
          <w:lang w:val="en-US"/>
        </w:rPr>
        <w:t>_</w:t>
      </w:r>
      <w:r w:rsidRPr="00F676B1">
        <w:rPr>
          <w:bCs/>
          <w:sz w:val="22"/>
          <w:szCs w:val="22"/>
          <w:lang w:val="en-US"/>
        </w:rPr>
        <w:t>a</w:t>
      </w:r>
      <w:r w:rsidRPr="00F21E8A">
        <w:rPr>
          <w:bCs/>
          <w:sz w:val="22"/>
          <w:szCs w:val="22"/>
          <w:lang w:val="en-US"/>
        </w:rPr>
        <w:t>74@</w:t>
      </w:r>
      <w:r w:rsidRPr="00F676B1">
        <w:rPr>
          <w:bCs/>
          <w:sz w:val="22"/>
          <w:szCs w:val="22"/>
          <w:lang w:val="en-US"/>
        </w:rPr>
        <w:t>mail</w:t>
      </w:r>
      <w:r w:rsidRPr="00F21E8A">
        <w:rPr>
          <w:bCs/>
          <w:sz w:val="22"/>
          <w:szCs w:val="22"/>
          <w:lang w:val="en-US"/>
        </w:rPr>
        <w:t>.</w:t>
      </w:r>
      <w:r w:rsidRPr="00F676B1">
        <w:rPr>
          <w:bCs/>
          <w:sz w:val="22"/>
          <w:szCs w:val="22"/>
          <w:lang w:val="en-US"/>
        </w:rPr>
        <w:t>ru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050078, г"/>
        </w:smartTagPr>
        <w:r w:rsidRPr="00F676B1">
          <w:rPr>
            <w:bCs/>
            <w:sz w:val="22"/>
            <w:szCs w:val="22"/>
          </w:rPr>
          <w:t>050078, г</w:t>
        </w:r>
      </w:smartTag>
      <w:r w:rsidRPr="00F676B1">
        <w:rPr>
          <w:bCs/>
          <w:sz w:val="22"/>
          <w:szCs w:val="22"/>
        </w:rPr>
        <w:t>. Алматы, пр. аль-</w:t>
      </w:r>
      <w:proofErr w:type="spellStart"/>
      <w:r w:rsidRPr="00F676B1">
        <w:rPr>
          <w:bCs/>
          <w:sz w:val="22"/>
          <w:szCs w:val="22"/>
        </w:rPr>
        <w:t>Фараби</w:t>
      </w:r>
      <w:proofErr w:type="spellEnd"/>
      <w:r w:rsidRPr="00F676B1">
        <w:rPr>
          <w:bCs/>
          <w:sz w:val="22"/>
          <w:szCs w:val="22"/>
        </w:rPr>
        <w:t xml:space="preserve">, 71, ГУК 3Б, </w:t>
      </w:r>
      <w:proofErr w:type="spellStart"/>
      <w:r w:rsidRPr="00F676B1">
        <w:rPr>
          <w:bCs/>
          <w:sz w:val="22"/>
          <w:szCs w:val="22"/>
        </w:rPr>
        <w:t>каб</w:t>
      </w:r>
      <w:proofErr w:type="spellEnd"/>
      <w:r w:rsidRPr="00F676B1">
        <w:rPr>
          <w:bCs/>
          <w:sz w:val="22"/>
          <w:szCs w:val="22"/>
        </w:rPr>
        <w:t>. 343, кафедра «Финансы»</w:t>
      </w:r>
    </w:p>
    <w:p w:rsidR="003D238F" w:rsidRPr="00F676B1" w:rsidRDefault="003D238F" w:rsidP="003D238F">
      <w:pPr>
        <w:tabs>
          <w:tab w:val="left" w:pos="426"/>
        </w:tabs>
        <w:ind w:firstLine="142"/>
        <w:jc w:val="both"/>
        <w:rPr>
          <w:bCs/>
          <w:sz w:val="22"/>
          <w:szCs w:val="22"/>
        </w:rPr>
      </w:pPr>
      <w:r w:rsidRPr="00F676B1">
        <w:rPr>
          <w:bCs/>
          <w:sz w:val="22"/>
          <w:szCs w:val="22"/>
        </w:rPr>
        <w:t>Тел.: 8 (727) 3773338 (</w:t>
      </w:r>
      <w:r w:rsidR="00F21E8A">
        <w:rPr>
          <w:bCs/>
          <w:sz w:val="22"/>
          <w:szCs w:val="22"/>
        </w:rPr>
        <w:t>внутренний</w:t>
      </w:r>
      <w:r w:rsidRPr="00F676B1">
        <w:rPr>
          <w:bCs/>
          <w:sz w:val="22"/>
          <w:szCs w:val="22"/>
        </w:rPr>
        <w:t xml:space="preserve"> 1252) </w:t>
      </w:r>
    </w:p>
    <w:p w:rsidR="003D238F" w:rsidRPr="003D238F" w:rsidRDefault="003D238F" w:rsidP="003D238F">
      <w:pPr>
        <w:jc w:val="both"/>
        <w:rPr>
          <w:b/>
          <w:bCs/>
          <w:sz w:val="22"/>
        </w:rPr>
      </w:pPr>
    </w:p>
    <w:p w:rsidR="003D238F" w:rsidRPr="00AE7329" w:rsidRDefault="003D238F" w:rsidP="003D238F">
      <w:pPr>
        <w:jc w:val="both"/>
        <w:rPr>
          <w:b/>
          <w:bCs/>
          <w:sz w:val="22"/>
        </w:rPr>
      </w:pPr>
      <w:proofErr w:type="spellStart"/>
      <w:r w:rsidRPr="00AE7329">
        <w:rPr>
          <w:b/>
          <w:bCs/>
          <w:sz w:val="22"/>
        </w:rPr>
        <w:t>Пререквизиты</w:t>
      </w:r>
      <w:proofErr w:type="spellEnd"/>
      <w:r w:rsidRPr="00AE7329">
        <w:rPr>
          <w:b/>
          <w:bCs/>
          <w:sz w:val="22"/>
        </w:rPr>
        <w:t xml:space="preserve">, </w:t>
      </w:r>
      <w:proofErr w:type="spellStart"/>
      <w:r w:rsidRPr="00AE7329">
        <w:rPr>
          <w:b/>
          <w:bCs/>
          <w:sz w:val="22"/>
        </w:rPr>
        <w:t>постреквизиты</w:t>
      </w:r>
      <w:proofErr w:type="spellEnd"/>
      <w:r w:rsidRPr="00AE7329">
        <w:rPr>
          <w:b/>
          <w:bCs/>
          <w:sz w:val="22"/>
        </w:rPr>
        <w:t>.</w:t>
      </w:r>
    </w:p>
    <w:p w:rsidR="003D238F" w:rsidRDefault="003D238F" w:rsidP="003D238F">
      <w:pPr>
        <w:jc w:val="both"/>
        <w:rPr>
          <w:sz w:val="22"/>
        </w:rPr>
      </w:pPr>
      <w:proofErr w:type="spellStart"/>
      <w:r>
        <w:rPr>
          <w:b/>
          <w:sz w:val="22"/>
        </w:rPr>
        <w:t>Пререквизиты</w:t>
      </w:r>
      <w:proofErr w:type="spellEnd"/>
      <w:r>
        <w:rPr>
          <w:b/>
          <w:sz w:val="22"/>
        </w:rPr>
        <w:t xml:space="preserve"> курса:</w:t>
      </w:r>
      <w:r>
        <w:rPr>
          <w:sz w:val="22"/>
        </w:rPr>
        <w:t xml:space="preserve"> «Деньги, кредит, банки»</w:t>
      </w:r>
      <w:r w:rsidR="005506C8">
        <w:rPr>
          <w:sz w:val="22"/>
        </w:rPr>
        <w:t>,</w:t>
      </w:r>
      <w:r>
        <w:rPr>
          <w:sz w:val="22"/>
        </w:rPr>
        <w:t xml:space="preserve"> «Банковское дело», «Финансы»</w:t>
      </w:r>
      <w:r w:rsidR="005506C8">
        <w:rPr>
          <w:sz w:val="22"/>
        </w:rPr>
        <w:t>,</w:t>
      </w:r>
      <w:r w:rsidR="005506C8" w:rsidRPr="005506C8">
        <w:rPr>
          <w:sz w:val="22"/>
        </w:rPr>
        <w:t xml:space="preserve"> </w:t>
      </w:r>
      <w:r w:rsidR="005506C8">
        <w:rPr>
          <w:sz w:val="22"/>
        </w:rPr>
        <w:t>«Денежно-кредитное регулирование».</w:t>
      </w:r>
    </w:p>
    <w:p w:rsidR="003D238F" w:rsidRDefault="003D238F" w:rsidP="003D238F">
      <w:pPr>
        <w:jc w:val="both"/>
        <w:rPr>
          <w:sz w:val="22"/>
        </w:rPr>
      </w:pPr>
      <w:proofErr w:type="spellStart"/>
      <w:r>
        <w:rPr>
          <w:b/>
          <w:sz w:val="22"/>
        </w:rPr>
        <w:t>Постреквизиты</w:t>
      </w:r>
      <w:proofErr w:type="spellEnd"/>
      <w:r>
        <w:rPr>
          <w:b/>
          <w:sz w:val="22"/>
        </w:rPr>
        <w:t xml:space="preserve"> курса:</w:t>
      </w:r>
      <w:r>
        <w:rPr>
          <w:sz w:val="22"/>
        </w:rPr>
        <w:t xml:space="preserve"> «Финансовая политика государства»</w:t>
      </w:r>
    </w:p>
    <w:p w:rsid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b/>
        </w:rPr>
      </w:pPr>
      <w:r w:rsidRPr="00904FB1">
        <w:rPr>
          <w:b/>
        </w:rPr>
        <w:t xml:space="preserve"> </w:t>
      </w:r>
    </w:p>
    <w:p w:rsidR="003D238F" w:rsidRDefault="003D238F" w:rsidP="003D238F">
      <w:pPr>
        <w:jc w:val="both"/>
        <w:rPr>
          <w:bCs/>
          <w:sz w:val="22"/>
        </w:rPr>
      </w:pPr>
      <w:r w:rsidRPr="00904FB1">
        <w:rPr>
          <w:b/>
          <w:bCs/>
          <w:sz w:val="22"/>
        </w:rPr>
        <w:t>Целью</w:t>
      </w:r>
      <w:r w:rsidRPr="00904FB1">
        <w:rPr>
          <w:bCs/>
          <w:sz w:val="22"/>
        </w:rPr>
        <w:t xml:space="preserve"> изучения предмета  данного курса  является получение  студентами знаний об основных тенденциях и  закономерностях денежного  обращения    и  кредита  в условиях рыночного хозяйства, принципах и механизме  современной денежно-кредитной системы, а также полного представления о западной рыночной модели регулирования денег и кредита в сопоставлении с формирующейся казахстанской моделью.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 xml:space="preserve"> </w:t>
      </w:r>
      <w:r w:rsidRPr="007E0087">
        <w:rPr>
          <w:b/>
        </w:rPr>
        <w:t xml:space="preserve"> </w:t>
      </w:r>
      <w:r w:rsidRPr="007E0087">
        <w:rPr>
          <w:b/>
          <w:bCs/>
          <w:sz w:val="22"/>
        </w:rPr>
        <w:t>Задачами</w:t>
      </w:r>
      <w:r w:rsidRPr="007E0087">
        <w:rPr>
          <w:bCs/>
          <w:sz w:val="22"/>
        </w:rPr>
        <w:t xml:space="preserve"> дисциплины  являются: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-</w:t>
      </w:r>
      <w:r w:rsidRPr="007E0087">
        <w:rPr>
          <w:bCs/>
          <w:sz w:val="22"/>
        </w:rPr>
        <w:tab/>
        <w:t>приобретение теоретических и практических знаний по применению: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1.</w:t>
      </w:r>
      <w:r w:rsidRPr="007E0087">
        <w:rPr>
          <w:bCs/>
          <w:sz w:val="22"/>
        </w:rPr>
        <w:tab/>
        <w:t>принципов;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2.</w:t>
      </w:r>
      <w:r w:rsidRPr="007E0087">
        <w:rPr>
          <w:bCs/>
          <w:sz w:val="22"/>
        </w:rPr>
        <w:tab/>
        <w:t>методов;</w:t>
      </w:r>
    </w:p>
    <w:p w:rsidR="003D238F" w:rsidRPr="007E0087" w:rsidRDefault="003D238F" w:rsidP="003D238F">
      <w:pPr>
        <w:jc w:val="both"/>
        <w:rPr>
          <w:bCs/>
          <w:sz w:val="22"/>
        </w:rPr>
      </w:pPr>
      <w:r w:rsidRPr="007E0087">
        <w:rPr>
          <w:bCs/>
          <w:sz w:val="22"/>
        </w:rPr>
        <w:t>3.</w:t>
      </w:r>
      <w:r w:rsidRPr="007E0087">
        <w:rPr>
          <w:bCs/>
          <w:sz w:val="22"/>
        </w:rPr>
        <w:tab/>
        <w:t>инструментов денежно-кредитного регулирования.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 xml:space="preserve">  Результаты </w:t>
      </w:r>
      <w:proofErr w:type="gramStart"/>
      <w:r w:rsidRPr="00760ED1">
        <w:rPr>
          <w:bCs/>
          <w:sz w:val="22"/>
        </w:rPr>
        <w:t>обучения по модулю</w:t>
      </w:r>
      <w:proofErr w:type="gramEnd"/>
      <w:r w:rsidRPr="00760ED1">
        <w:rPr>
          <w:bCs/>
          <w:sz w:val="22"/>
        </w:rPr>
        <w:t xml:space="preserve"> (объединенные результаты дисциплин в системе компетенций, см. Спецификацию).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- Общие компетенции: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инструментальные: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межличностные: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системные: … (кратко в виде аннотации, 2-3 предложения);</w:t>
      </w:r>
    </w:p>
    <w:p w:rsidR="003D238F" w:rsidRPr="00760ED1" w:rsidRDefault="003D238F" w:rsidP="003D238F">
      <w:pPr>
        <w:jc w:val="both"/>
        <w:rPr>
          <w:bCs/>
          <w:sz w:val="22"/>
        </w:rPr>
      </w:pPr>
      <w:r w:rsidRPr="00760ED1">
        <w:rPr>
          <w:bCs/>
          <w:sz w:val="22"/>
        </w:rPr>
        <w:t>- Предметные компетенции: … (кратко в виде аннотации, 2-3 предложения).</w:t>
      </w: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3D238F" w:rsidRDefault="003D238F" w:rsidP="003D238F">
      <w:pPr>
        <w:jc w:val="both"/>
        <w:rPr>
          <w:sz w:val="22"/>
        </w:rPr>
      </w:pPr>
    </w:p>
    <w:p w:rsidR="003D238F" w:rsidRPr="004E1B24" w:rsidRDefault="003D238F" w:rsidP="003D238F">
      <w:pPr>
        <w:jc w:val="center"/>
        <w:rPr>
          <w:b/>
        </w:rPr>
      </w:pPr>
      <w:r w:rsidRPr="004E1B24">
        <w:rPr>
          <w:b/>
        </w:rPr>
        <w:t>СТРУКТУРА 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Максимальный балл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3C24AA">
            <w:pPr>
              <w:jc w:val="center"/>
              <w:rPr>
                <w:b/>
              </w:rPr>
            </w:pPr>
            <w:r w:rsidRPr="004E1B24">
              <w:rPr>
                <w:b/>
              </w:rPr>
              <w:t>Модуль 1</w:t>
            </w:r>
            <w:r w:rsidRPr="004E1B24">
              <w:rPr>
                <w:b/>
                <w:bCs/>
                <w:szCs w:val="26"/>
              </w:rPr>
              <w:t xml:space="preserve"> </w:t>
            </w:r>
            <w:r w:rsidRPr="00017B44">
              <w:rPr>
                <w:b/>
              </w:rPr>
              <w:t>Теоретические основы денежно-кредитно</w:t>
            </w:r>
            <w:r w:rsidR="003C24AA">
              <w:rPr>
                <w:b/>
              </w:rPr>
              <w:t>й</w:t>
            </w:r>
            <w:r w:rsidRPr="00017B44">
              <w:rPr>
                <w:b/>
              </w:rPr>
              <w:t xml:space="preserve"> </w:t>
            </w:r>
            <w:r w:rsidR="003C24AA">
              <w:rPr>
                <w:b/>
              </w:rPr>
              <w:t xml:space="preserve">политики </w:t>
            </w:r>
            <w:r w:rsidRPr="00017B44">
              <w:rPr>
                <w:b/>
              </w:rPr>
              <w:t>экономики</w:t>
            </w:r>
          </w:p>
        </w:tc>
      </w:tr>
      <w:tr w:rsidR="003D238F" w:rsidRPr="004E1B24" w:rsidTr="006E5E54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3C24AA">
            <w:r w:rsidRPr="004E1B24">
              <w:t xml:space="preserve">Лекция 1. </w:t>
            </w:r>
            <w:r>
              <w:rPr>
                <w:sz w:val="22"/>
                <w:szCs w:val="22"/>
              </w:rPr>
              <w:t>Основы денежно-кредитно</w:t>
            </w:r>
            <w:r w:rsidR="003C24AA">
              <w:rPr>
                <w:sz w:val="22"/>
                <w:szCs w:val="22"/>
              </w:rPr>
              <w:t>й политики</w:t>
            </w:r>
            <w:r>
              <w:rPr>
                <w:sz w:val="22"/>
                <w:szCs w:val="22"/>
              </w:rPr>
              <w:t xml:space="preserve">  экономики.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 занятие 1.</w:t>
            </w:r>
            <w:r w:rsidRPr="004E1B24">
              <w:rPr>
                <w:b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Основы денежно-кредитного регулирования экономики.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1. </w:t>
            </w:r>
            <w:proofErr w:type="gramStart"/>
            <w:r>
              <w:rPr>
                <w:sz w:val="22"/>
                <w:szCs w:val="22"/>
              </w:rPr>
              <w:t>Инфляционное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таргетирование</w:t>
            </w:r>
            <w:proofErr w:type="spellEnd"/>
            <w:r>
              <w:rPr>
                <w:sz w:val="22"/>
                <w:szCs w:val="22"/>
              </w:rPr>
              <w:t xml:space="preserve"> в денежно-кредитном регулировании государства. Опыт промышленных развитых стран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2. </w:t>
            </w:r>
            <w:r>
              <w:rPr>
                <w:sz w:val="22"/>
                <w:szCs w:val="22"/>
              </w:rPr>
              <w:t>Инструменты денежно-кредитной политики государства. 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занятие 2.</w:t>
            </w:r>
            <w:r w:rsidRPr="004E1B24">
              <w:rPr>
                <w:color w:val="000000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2.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 влияния инструментов денежно-кредитного регулирования на макроэкономические показатели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017B44" w:rsidRDefault="003D238F" w:rsidP="006E5E54">
            <w:pPr>
              <w:jc w:val="center"/>
            </w:pPr>
            <w:r w:rsidRPr="004E1B24">
              <w:t>3</w:t>
            </w:r>
            <w:r>
              <w:t>,4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 3</w:t>
            </w:r>
            <w:r w:rsidRPr="00017B44">
              <w:t>-4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 занятие 3</w:t>
            </w:r>
            <w:r w:rsidRPr="00017B44">
              <w:t>-4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 w:rsidRPr="00184DDE">
              <w:rPr>
                <w:sz w:val="22"/>
                <w:szCs w:val="22"/>
              </w:rPr>
              <w:t>Методы р</w:t>
            </w:r>
            <w:r>
              <w:rPr>
                <w:sz w:val="22"/>
                <w:szCs w:val="22"/>
              </w:rPr>
              <w:t>егулирования объема и структуры денежной базы и денежной массы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3</w:t>
            </w:r>
            <w:r>
              <w:t>-4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 w:rsidRPr="00184DDE">
              <w:rPr>
                <w:sz w:val="22"/>
                <w:szCs w:val="22"/>
              </w:rPr>
              <w:t>Анализ метод</w:t>
            </w:r>
            <w:r>
              <w:rPr>
                <w:sz w:val="22"/>
                <w:szCs w:val="22"/>
              </w:rPr>
              <w:t>ов</w:t>
            </w:r>
            <w:r w:rsidRPr="00184DDE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егулирования объема и структуры денежной базы и денежной массы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5147B9">
            <w:pPr>
              <w:jc w:val="center"/>
            </w:pPr>
            <w:r w:rsidRPr="004E1B24">
              <w:rPr>
                <w:b/>
              </w:rPr>
              <w:t xml:space="preserve">Модуль 2 </w:t>
            </w:r>
            <w:r w:rsidR="005147B9">
              <w:rPr>
                <w:b/>
              </w:rPr>
              <w:t>Национальный банк РК</w:t>
            </w:r>
            <w:r w:rsidRPr="00017B44">
              <w:rPr>
                <w:b/>
              </w:rPr>
              <w:t xml:space="preserve"> и денежно-кредитная политика государства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5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Default="003D238F" w:rsidP="006E5E54">
            <w:pPr>
              <w:widowControl w:val="0"/>
              <w:rPr>
                <w:sz w:val="22"/>
                <w:szCs w:val="22"/>
              </w:rPr>
            </w:pPr>
            <w:r w:rsidRPr="004E1B24">
              <w:t xml:space="preserve">Лекция </w:t>
            </w:r>
            <w:r>
              <w:t>5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Центральный банк государства и его роль в денежно-кредитном регулировании экономики</w:t>
            </w:r>
          </w:p>
          <w:p w:rsidR="003D238F" w:rsidRPr="004E1B24" w:rsidRDefault="003D238F" w:rsidP="006E5E54">
            <w:r w:rsidRPr="004E1B24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5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Нац</w:t>
            </w:r>
            <w:r w:rsidR="005147B9">
              <w:rPr>
                <w:sz w:val="22"/>
                <w:szCs w:val="22"/>
              </w:rPr>
              <w:t>иональный</w:t>
            </w:r>
            <w:r>
              <w:rPr>
                <w:sz w:val="22"/>
                <w:szCs w:val="22"/>
              </w:rPr>
              <w:t xml:space="preserve"> Банк РК и его роль в денежно-кредитном регулировании экономики </w:t>
            </w:r>
            <w:r w:rsidRPr="004E1B24">
              <w:rPr>
                <w:szCs w:val="26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5147B9">
            <w:r w:rsidRPr="004E1B24">
              <w:t xml:space="preserve">СРСП 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 xml:space="preserve">Основные функции  </w:t>
            </w:r>
            <w:r w:rsidR="005147B9">
              <w:rPr>
                <w:sz w:val="22"/>
                <w:szCs w:val="22"/>
              </w:rPr>
              <w:t>Национальн</w:t>
            </w:r>
            <w:r w:rsidR="005147B9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Банка РК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Default="003D238F" w:rsidP="006E5E54">
            <w:pPr>
              <w:widowControl w:val="0"/>
              <w:rPr>
                <w:sz w:val="22"/>
                <w:szCs w:val="22"/>
              </w:rPr>
            </w:pPr>
            <w:r w:rsidRPr="004E1B24">
              <w:t>Лекция</w:t>
            </w:r>
            <w:r>
              <w:t xml:space="preserve"> 6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 xml:space="preserve">Роль </w:t>
            </w:r>
            <w:proofErr w:type="spellStart"/>
            <w:r>
              <w:rPr>
                <w:sz w:val="22"/>
                <w:szCs w:val="22"/>
              </w:rPr>
              <w:t>пруденциальных</w:t>
            </w:r>
            <w:proofErr w:type="spellEnd"/>
            <w:r>
              <w:rPr>
                <w:sz w:val="22"/>
                <w:szCs w:val="22"/>
              </w:rPr>
              <w:t xml:space="preserve"> нормативов в денежно-кредитном регулировании экономики</w:t>
            </w:r>
          </w:p>
          <w:p w:rsidR="003D238F" w:rsidRPr="004E1B24" w:rsidRDefault="003D238F" w:rsidP="006E5E54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6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Роль </w:t>
            </w:r>
            <w:proofErr w:type="spellStart"/>
            <w:r>
              <w:rPr>
                <w:sz w:val="22"/>
                <w:szCs w:val="22"/>
              </w:rPr>
              <w:t>пруденциальных</w:t>
            </w:r>
            <w:proofErr w:type="spellEnd"/>
            <w:r>
              <w:rPr>
                <w:sz w:val="22"/>
                <w:szCs w:val="22"/>
              </w:rPr>
              <w:t xml:space="preserve"> нормативов в денежно-кредитном регулировании экономики</w:t>
            </w:r>
            <w:r w:rsidRPr="004E1B24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6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Законодательные акты, нормы и нормативы Нац</w:t>
            </w:r>
            <w:r w:rsidR="005147B9">
              <w:rPr>
                <w:sz w:val="22"/>
                <w:szCs w:val="22"/>
              </w:rPr>
              <w:t>ионального</w:t>
            </w:r>
            <w:r>
              <w:rPr>
                <w:sz w:val="22"/>
                <w:szCs w:val="22"/>
              </w:rPr>
              <w:t xml:space="preserve"> Банка РК как инструменты денежно-кредитного регулирования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10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CD2B2E" w:rsidRDefault="003D238F" w:rsidP="006E5E54">
            <w:pPr>
              <w:jc w:val="center"/>
            </w:pPr>
            <w:r w:rsidRPr="00CD2B2E">
              <w:rPr>
                <w:b/>
              </w:rPr>
              <w:t>Модуль 3.</w:t>
            </w:r>
            <w:r w:rsidRPr="00CD2B2E">
              <w:t xml:space="preserve"> </w:t>
            </w:r>
            <w:r w:rsidRPr="00CD2B2E">
              <w:rPr>
                <w:b/>
              </w:rPr>
              <w:t>Инструменты, методы и прогнозирование денежно-кредитной политики.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7,8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spacing w:after="120"/>
              <w:ind w:right="423"/>
              <w:rPr>
                <w:rFonts w:eastAsia="Calibri"/>
              </w:rPr>
            </w:pPr>
            <w:r w:rsidRPr="004E1B24">
              <w:rPr>
                <w:rFonts w:eastAsia="Calibri"/>
              </w:rPr>
              <w:t xml:space="preserve">Лекция </w:t>
            </w:r>
            <w:r>
              <w:rPr>
                <w:rFonts w:eastAsia="Calibri"/>
              </w:rPr>
              <w:t>7-8</w:t>
            </w:r>
            <w:r w:rsidRPr="004E1B24">
              <w:rPr>
                <w:rFonts w:eastAsia="Calibri"/>
              </w:rPr>
              <w:t>.</w:t>
            </w:r>
            <w:r>
              <w:rPr>
                <w:sz w:val="22"/>
                <w:szCs w:val="22"/>
              </w:rPr>
              <w:t xml:space="preserve"> Методы и инструменты денежно-кредитного регулирования экономики</w:t>
            </w:r>
            <w:r w:rsidRPr="004E1B24">
              <w:rPr>
                <w:rFonts w:eastAsia="Calibri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7-8</w:t>
            </w:r>
            <w:r w:rsidRPr="004E1B24">
              <w:t>.</w:t>
            </w:r>
            <w:r>
              <w:rPr>
                <w:sz w:val="22"/>
                <w:szCs w:val="22"/>
              </w:rPr>
              <w:t xml:space="preserve"> Методы и инструменты денежно-кредитного регулирования экономики</w:t>
            </w:r>
            <w:r w:rsidRPr="004E1B24">
              <w:rPr>
                <w:szCs w:val="26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7-8</w:t>
            </w:r>
            <w:r w:rsidRPr="004E1B24">
              <w:t xml:space="preserve">. </w:t>
            </w:r>
            <w:r w:rsidRPr="00184DDE"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 xml:space="preserve"> методов и инструментов денежно-кредитного регулирования экономики РК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Итого 1-7 неделя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9,10</w:t>
            </w:r>
          </w:p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t>9-10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Прогнозирование денежно-кредитной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 занятие </w:t>
            </w:r>
            <w:r>
              <w:t>9-10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>Прогнозирование денежно-кредитной политики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t>9-10</w:t>
            </w:r>
            <w:r w:rsidRPr="004E1B24">
              <w:t xml:space="preserve">.  </w:t>
            </w:r>
            <w:r>
              <w:rPr>
                <w:sz w:val="22"/>
                <w:szCs w:val="22"/>
              </w:rPr>
              <w:t>Анализ исполнения прогноза денежно-кредитной политики и принятие решений. Анализ ситуаций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6</w:t>
            </w:r>
          </w:p>
        </w:tc>
      </w:tr>
      <w:tr w:rsidR="003D238F" w:rsidRPr="004E1B24" w:rsidTr="006E5E54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>
              <w:rPr>
                <w:b/>
                <w:sz w:val="22"/>
                <w:szCs w:val="22"/>
              </w:rPr>
              <w:t>Модуль 4. Эмиссионно-кассовое регулирование денежного обращения, прогнозирование и организация оборота наличных денег через кассы банков и предприятий.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rPr>
                <w:sz w:val="22"/>
                <w:szCs w:val="22"/>
              </w:rPr>
              <w:t>11,12</w:t>
            </w:r>
          </w:p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</w:t>
            </w:r>
            <w:r>
              <w:rPr>
                <w:sz w:val="22"/>
                <w:szCs w:val="22"/>
              </w:rPr>
              <w:t>11,12</w:t>
            </w:r>
            <w:r w:rsidRPr="004E1B24">
              <w:t xml:space="preserve"> . </w:t>
            </w:r>
            <w:r>
              <w:rPr>
                <w:sz w:val="22"/>
                <w:szCs w:val="22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11,12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11,12</w:t>
            </w:r>
            <w:r w:rsidRPr="004E1B24">
              <w:t xml:space="preserve">. .  </w:t>
            </w:r>
            <w:r>
              <w:rPr>
                <w:sz w:val="22"/>
                <w:szCs w:val="22"/>
              </w:rPr>
              <w:t>Анализ прогнозирования кассовых оборотов как метод регулирования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6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4E1B24"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rPr>
                <w:sz w:val="22"/>
                <w:szCs w:val="22"/>
              </w:rPr>
              <w:t>13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13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</w:pPr>
            <w:r w:rsidRPr="004E1B24"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13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7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r>
              <w:rPr>
                <w:sz w:val="22"/>
                <w:szCs w:val="22"/>
              </w:rPr>
              <w:t xml:space="preserve">    14.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Лекция </w:t>
            </w:r>
            <w:r>
              <w:rPr>
                <w:sz w:val="22"/>
                <w:szCs w:val="22"/>
              </w:rPr>
              <w:t>14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Практическое занятие </w:t>
            </w:r>
            <w:r>
              <w:rPr>
                <w:sz w:val="22"/>
                <w:szCs w:val="22"/>
              </w:rPr>
              <w:t>14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 xml:space="preserve">СРСП </w:t>
            </w:r>
            <w:r>
              <w:rPr>
                <w:sz w:val="22"/>
                <w:szCs w:val="22"/>
              </w:rPr>
              <w:t>14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Эмиссионно-кассовое регулирование денежного обращения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7</w:t>
            </w:r>
          </w:p>
        </w:tc>
      </w:tr>
      <w:tr w:rsidR="003D238F" w:rsidRPr="004E1B24" w:rsidTr="006E5E5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>
            <w:r>
              <w:t xml:space="preserve">   </w:t>
            </w:r>
            <w:r w:rsidRPr="004E1B24">
              <w:t>1</w:t>
            </w:r>
            <w:r>
              <w:t>5</w:t>
            </w:r>
            <w:r w:rsidRPr="004E1B24">
              <w:t>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Лекция 1</w:t>
            </w:r>
            <w:r>
              <w:t>5</w:t>
            </w:r>
            <w:r w:rsidRPr="004E1B24">
              <w:t>.</w:t>
            </w:r>
            <w:r w:rsidRPr="004E1B24">
              <w:rPr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Практическое занятие  1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5</w:t>
            </w:r>
          </w:p>
        </w:tc>
      </w:tr>
      <w:tr w:rsidR="003D238F" w:rsidRPr="004E1B24" w:rsidTr="006E5E5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r w:rsidRPr="004E1B24">
              <w:t>СРСП 1</w:t>
            </w:r>
            <w:r>
              <w:t>5</w:t>
            </w:r>
            <w:r w:rsidRPr="004E1B24">
              <w:t xml:space="preserve">. </w:t>
            </w:r>
            <w:r>
              <w:rPr>
                <w:sz w:val="22"/>
                <w:szCs w:val="22"/>
              </w:rPr>
              <w:t xml:space="preserve">Основные методы и инструменты денежно-кредитного регулирования ведущих  </w:t>
            </w:r>
            <w:proofErr w:type="spellStart"/>
            <w:proofErr w:type="gramStart"/>
            <w:r>
              <w:rPr>
                <w:sz w:val="22"/>
                <w:szCs w:val="22"/>
              </w:rPr>
              <w:t>западно</w:t>
            </w:r>
            <w:proofErr w:type="spellEnd"/>
            <w:r>
              <w:rPr>
                <w:sz w:val="22"/>
                <w:szCs w:val="22"/>
              </w:rPr>
              <w:t xml:space="preserve"> - европейских</w:t>
            </w:r>
            <w:proofErr w:type="gramEnd"/>
            <w:r>
              <w:rPr>
                <w:sz w:val="22"/>
                <w:szCs w:val="22"/>
              </w:rPr>
              <w:t xml:space="preserve">  стран, США, Японии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caps/>
              </w:rPr>
            </w:pPr>
            <w:r w:rsidRPr="004E1B24">
              <w:rPr>
                <w:caps/>
              </w:rPr>
              <w:t>3</w:t>
            </w:r>
          </w:p>
        </w:tc>
      </w:tr>
      <w:tr w:rsidR="003D238F" w:rsidRPr="004E1B24" w:rsidTr="006E5E54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</w:t>
            </w:r>
          </w:p>
        </w:tc>
      </w:tr>
      <w:tr w:rsidR="003D238F" w:rsidRPr="004E1B24" w:rsidTr="006E5E54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8F" w:rsidRPr="004E1B24" w:rsidRDefault="003D238F" w:rsidP="006E5E54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 xml:space="preserve">Итого 8-15 недель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  <w:tr w:rsidR="003D238F" w:rsidRPr="004E1B24" w:rsidTr="006E5E5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rPr>
                <w:b/>
              </w:rPr>
            </w:pPr>
            <w:r w:rsidRPr="004E1B24"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38F" w:rsidRPr="004E1B24" w:rsidRDefault="003D238F" w:rsidP="006E5E54">
            <w:pPr>
              <w:jc w:val="center"/>
              <w:rPr>
                <w:b/>
                <w:caps/>
              </w:rPr>
            </w:pPr>
            <w:r w:rsidRPr="004E1B24">
              <w:rPr>
                <w:b/>
                <w:caps/>
              </w:rPr>
              <w:t>100</w:t>
            </w:r>
          </w:p>
        </w:tc>
      </w:tr>
    </w:tbl>
    <w:p w:rsidR="003D238F" w:rsidRPr="004E1B24" w:rsidRDefault="003D238F" w:rsidP="003D238F">
      <w:pPr>
        <w:jc w:val="both"/>
        <w:rPr>
          <w:b/>
          <w:sz w:val="28"/>
          <w:szCs w:val="28"/>
        </w:rPr>
      </w:pPr>
    </w:p>
    <w:p w:rsidR="003D238F" w:rsidRDefault="003D238F" w:rsidP="003D238F">
      <w:pPr>
        <w:jc w:val="both"/>
        <w:rPr>
          <w:sz w:val="22"/>
          <w:lang w:val="en-US"/>
        </w:rPr>
      </w:pPr>
    </w:p>
    <w:p w:rsidR="003D238F" w:rsidRDefault="003D238F" w:rsidP="003D238F">
      <w:pPr>
        <w:jc w:val="both"/>
        <w:rPr>
          <w:sz w:val="22"/>
        </w:rPr>
      </w:pPr>
    </w:p>
    <w:p w:rsidR="003D238F" w:rsidRPr="006C72B0" w:rsidRDefault="003D238F" w:rsidP="003D238F">
      <w:pPr>
        <w:jc w:val="center"/>
        <w:rPr>
          <w:b/>
          <w:sz w:val="22"/>
        </w:rPr>
      </w:pPr>
      <w:r w:rsidRPr="006C72B0">
        <w:rPr>
          <w:b/>
          <w:sz w:val="22"/>
        </w:rPr>
        <w:t>Список литературы</w:t>
      </w:r>
    </w:p>
    <w:p w:rsidR="003D238F" w:rsidRDefault="003D238F" w:rsidP="003D238F">
      <w:pPr>
        <w:widowControl w:val="0"/>
        <w:rPr>
          <w:b/>
          <w:sz w:val="22"/>
        </w:rPr>
      </w:pPr>
      <w:r>
        <w:rPr>
          <w:b/>
          <w:sz w:val="22"/>
          <w:lang w:val="en-US"/>
        </w:rPr>
        <w:t>I</w:t>
      </w:r>
      <w:r>
        <w:rPr>
          <w:b/>
          <w:sz w:val="22"/>
          <w:lang w:eastAsia="ko-KR"/>
        </w:rPr>
        <w:t>.</w:t>
      </w:r>
      <w:r>
        <w:rPr>
          <w:b/>
          <w:sz w:val="22"/>
        </w:rPr>
        <w:t xml:space="preserve"> Законодательные </w:t>
      </w:r>
      <w:proofErr w:type="gramStart"/>
      <w:r>
        <w:rPr>
          <w:b/>
          <w:sz w:val="22"/>
        </w:rPr>
        <w:t>акты  РК</w:t>
      </w:r>
      <w:proofErr w:type="gramEnd"/>
      <w:r>
        <w:rPr>
          <w:b/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Указ Президента РК от 12 ноября 1993г. «О введении Национальной валюты РК».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Закон РК от 12 декабря 1993г. « О денежной системе РК».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о Национальном банке РК. Указ Президента РК, имеющий силу Закона от 30 марта 1995г.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Закон о банках  и банковской деятельности в РК. Указ Президента РК, имеющий силу  Закона от 31 августа 1995г с учетом изменений и </w:t>
      </w:r>
      <w:proofErr w:type="spellStart"/>
      <w:r>
        <w:rPr>
          <w:sz w:val="22"/>
        </w:rPr>
        <w:t>дополнений</w:t>
      </w:r>
      <w:proofErr w:type="gramStart"/>
      <w:r>
        <w:rPr>
          <w:sz w:val="22"/>
        </w:rPr>
        <w:t>.У</w:t>
      </w:r>
      <w:proofErr w:type="gramEnd"/>
      <w:r>
        <w:rPr>
          <w:sz w:val="22"/>
        </w:rPr>
        <w:t>каз</w:t>
      </w:r>
      <w:proofErr w:type="spellEnd"/>
      <w:r>
        <w:rPr>
          <w:sz w:val="22"/>
        </w:rPr>
        <w:t xml:space="preserve"> Президента РК от 20 июля 1995г    </w:t>
      </w:r>
      <w:r>
        <w:rPr>
          <w:sz w:val="22"/>
        </w:rPr>
        <w:lastRenderedPageBreak/>
        <w:t>«О государственном регулировании отношений, связанных с драгоценными металлами  и драгоценными камнями»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РК от 14 апреля 1996г. «О валютном регулировании».</w:t>
      </w:r>
    </w:p>
    <w:p w:rsidR="003D238F" w:rsidRDefault="003D238F" w:rsidP="003D238F">
      <w:pPr>
        <w:widowControl w:val="0"/>
        <w:numPr>
          <w:ilvl w:val="0"/>
          <w:numId w:val="2"/>
        </w:numPr>
        <w:rPr>
          <w:sz w:val="22"/>
        </w:rPr>
      </w:pPr>
      <w:r>
        <w:rPr>
          <w:sz w:val="22"/>
        </w:rPr>
        <w:t>Закон РК от 5 марта 1997г. «О рынке ценных бумаг».</w:t>
      </w:r>
    </w:p>
    <w:p w:rsidR="003D238F" w:rsidRDefault="003D238F" w:rsidP="003D238F">
      <w:pPr>
        <w:pStyle w:val="2"/>
        <w:widowControl w:val="0"/>
        <w:numPr>
          <w:ilvl w:val="0"/>
          <w:numId w:val="2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Указ Президента РК от 11 августа 1999г. «Об утверждении Положения и структуры   Национального банка РК».</w:t>
      </w:r>
    </w:p>
    <w:p w:rsidR="003D238F" w:rsidRDefault="003D238F" w:rsidP="003D238F">
      <w:pPr>
        <w:pStyle w:val="2"/>
        <w:widowControl w:val="0"/>
        <w:spacing w:after="0" w:line="240" w:lineRule="auto"/>
        <w:rPr>
          <w:b/>
          <w:sz w:val="22"/>
        </w:rPr>
      </w:pPr>
      <w:r>
        <w:rPr>
          <w:b/>
          <w:sz w:val="22"/>
          <w:lang w:val="en-GB"/>
        </w:rPr>
        <w:t>II</w:t>
      </w:r>
      <w:r>
        <w:rPr>
          <w:b/>
          <w:sz w:val="22"/>
        </w:rPr>
        <w:t xml:space="preserve">. </w:t>
      </w:r>
      <w:r>
        <w:rPr>
          <w:rFonts w:eastAsia="Batang"/>
          <w:b/>
          <w:sz w:val="22"/>
          <w:lang w:eastAsia="ko-KR"/>
        </w:rPr>
        <w:t>Инструктивно-нормативные акты Национального Банка РК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Постановление Правления Национального банка РК от03.06.02.№213. Положение о </w:t>
      </w:r>
      <w:proofErr w:type="spellStart"/>
      <w:r>
        <w:rPr>
          <w:sz w:val="22"/>
        </w:rPr>
        <w:t>пруденциальных</w:t>
      </w:r>
      <w:proofErr w:type="spellEnd"/>
      <w:r>
        <w:rPr>
          <w:sz w:val="22"/>
        </w:rPr>
        <w:t xml:space="preserve"> нормативах.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Постановление Правления Национального банка РК от 23.050.97.№222. Положение о минимальных  резервных требованиях.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по эмиссионно-кассовым операциям и обеспечению сохранности ценностей в подразделениях Национального банка РК от 25.07.97.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 лицензирования и регулирования деятельности  организаций, осуществляющих отдельные виды банковских операций   от 16 августа 1999г. №271.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Правила проведения Национальным Банком РК операций РЕПО и обратного РЕПО с государственными ценными бумагами от 3.07.99г. №160.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Правила ведения кассовых операций банками второго уровня в РК от 15.11.2000г. </w:t>
      </w:r>
    </w:p>
    <w:p w:rsidR="003D238F" w:rsidRDefault="003D238F" w:rsidP="003D238F">
      <w:pPr>
        <w:widowControl w:val="0"/>
        <w:numPr>
          <w:ilvl w:val="0"/>
          <w:numId w:val="3"/>
        </w:numPr>
        <w:rPr>
          <w:sz w:val="22"/>
        </w:rPr>
      </w:pPr>
      <w:r>
        <w:rPr>
          <w:sz w:val="22"/>
        </w:rPr>
        <w:t>В качестве дополнительных источников рекомендуются следующие официальные издания Национального Банка РК: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-Вестник Национального Банка РК.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-Статистический бюллетень.</w:t>
      </w:r>
    </w:p>
    <w:p w:rsidR="003D238F" w:rsidRDefault="003D238F" w:rsidP="003D238F">
      <w:pPr>
        <w:widowControl w:val="0"/>
        <w:rPr>
          <w:sz w:val="22"/>
        </w:rPr>
      </w:pPr>
      <w:r>
        <w:rPr>
          <w:sz w:val="22"/>
        </w:rPr>
        <w:t xml:space="preserve">    -Экономическое обозрение.</w:t>
      </w:r>
    </w:p>
    <w:p w:rsidR="003D238F" w:rsidRDefault="003D238F" w:rsidP="003D238F">
      <w:pPr>
        <w:widowControl w:val="0"/>
        <w:ind w:left="45"/>
        <w:rPr>
          <w:rFonts w:eastAsia="Batang"/>
          <w:b/>
          <w:sz w:val="22"/>
          <w:lang w:eastAsia="ko-KR"/>
        </w:rPr>
      </w:pPr>
      <w:r>
        <w:rPr>
          <w:rFonts w:eastAsia="Batang"/>
          <w:b/>
          <w:sz w:val="22"/>
          <w:lang w:val="en-GB" w:eastAsia="ko-KR"/>
        </w:rPr>
        <w:t>III</w:t>
      </w:r>
      <w:r>
        <w:rPr>
          <w:rFonts w:eastAsia="Batang"/>
          <w:b/>
          <w:sz w:val="22"/>
          <w:lang w:eastAsia="ko-KR"/>
        </w:rPr>
        <w:t>. Учебники, учебные пособия и научные издания.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Абдулина Н.К. Банковская система за десять лет независимости Казахстана. Алматы, 20</w:t>
      </w:r>
      <w:r w:rsidR="002646DE">
        <w:rPr>
          <w:rFonts w:eastAsia="Batang"/>
          <w:sz w:val="22"/>
          <w:lang w:eastAsia="ko-KR"/>
        </w:rPr>
        <w:t>10</w:t>
      </w:r>
      <w:r>
        <w:rPr>
          <w:rFonts w:eastAsia="Batang"/>
          <w:sz w:val="22"/>
          <w:lang w:eastAsia="ko-KR"/>
        </w:rPr>
        <w:t>г.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Анулова</w:t>
      </w:r>
      <w:proofErr w:type="spellEnd"/>
      <w:r>
        <w:rPr>
          <w:sz w:val="22"/>
        </w:rPr>
        <w:t xml:space="preserve"> Г.Н.  Денежно-кредитное регулирование: опыт развивающихся  стран. - М: Финансы и статистика. 20</w:t>
      </w:r>
      <w:r w:rsidR="002646DE">
        <w:rPr>
          <w:sz w:val="22"/>
        </w:rPr>
        <w:t>10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Деньги, кредит, банки.  Под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ед. </w:t>
      </w:r>
      <w:proofErr w:type="spellStart"/>
      <w:r>
        <w:rPr>
          <w:sz w:val="22"/>
        </w:rPr>
        <w:t>Сейткасимов</w:t>
      </w:r>
      <w:proofErr w:type="spellEnd"/>
      <w:r>
        <w:rPr>
          <w:sz w:val="22"/>
        </w:rPr>
        <w:t xml:space="preserve"> Т.С.- Алматы: Экономика, 200</w:t>
      </w:r>
      <w:r w:rsidR="002646DE">
        <w:rPr>
          <w:sz w:val="22"/>
        </w:rPr>
        <w:t>7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Деньги, банковское дело и денежно-кредитная политика. – </w:t>
      </w:r>
      <w:proofErr w:type="spellStart"/>
      <w:r>
        <w:rPr>
          <w:sz w:val="22"/>
        </w:rPr>
        <w:t>Долан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Э.Дж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Кемпбел</w:t>
      </w:r>
      <w:proofErr w:type="spellEnd"/>
      <w:r>
        <w:rPr>
          <w:sz w:val="22"/>
        </w:rPr>
        <w:t xml:space="preserve"> К.Д, </w:t>
      </w:r>
      <w:proofErr w:type="spellStart"/>
      <w:r>
        <w:rPr>
          <w:sz w:val="22"/>
        </w:rPr>
        <w:t>Кемпбел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Р.Дж</w:t>
      </w:r>
      <w:proofErr w:type="spellEnd"/>
      <w:r>
        <w:rPr>
          <w:sz w:val="22"/>
        </w:rPr>
        <w:t xml:space="preserve">. Пер с </w:t>
      </w:r>
      <w:proofErr w:type="spellStart"/>
      <w:r>
        <w:rPr>
          <w:sz w:val="22"/>
        </w:rPr>
        <w:t>анг</w:t>
      </w:r>
      <w:proofErr w:type="spellEnd"/>
      <w:r>
        <w:rPr>
          <w:sz w:val="22"/>
        </w:rPr>
        <w:t>. Под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>ед. В.В. Лукашевича, М.Б. Ярцева – М, 200</w:t>
      </w:r>
      <w:r w:rsidR="002646DE">
        <w:rPr>
          <w:sz w:val="22"/>
        </w:rPr>
        <w:t>8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Казимагомедов</w:t>
      </w:r>
      <w:proofErr w:type="spellEnd"/>
      <w:r>
        <w:rPr>
          <w:sz w:val="22"/>
        </w:rPr>
        <w:t xml:space="preserve"> А.А. Банковские депозиты. Зарубежный опыт. С.П.Б. Издательство </w:t>
      </w:r>
      <w:proofErr w:type="spellStart"/>
      <w:r>
        <w:rPr>
          <w:sz w:val="22"/>
        </w:rPr>
        <w:t>Сп</w:t>
      </w:r>
      <w:proofErr w:type="spellEnd"/>
      <w:r>
        <w:rPr>
          <w:sz w:val="22"/>
        </w:rPr>
        <w:t xml:space="preserve">  УЭФ,200</w:t>
      </w:r>
      <w:r w:rsidR="002646DE">
        <w:rPr>
          <w:sz w:val="22"/>
        </w:rPr>
        <w:t>8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Лаврушин О.И. Деньги, кредит, банки. - М: Финансы и статистика, 20</w:t>
      </w:r>
      <w:r w:rsidR="002646DE">
        <w:rPr>
          <w:sz w:val="22"/>
        </w:rPr>
        <w:t>10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Мишкин </w:t>
      </w:r>
      <w:proofErr w:type="spellStart"/>
      <w:r>
        <w:rPr>
          <w:sz w:val="22"/>
        </w:rPr>
        <w:t>Ф.Экономическая</w:t>
      </w:r>
      <w:proofErr w:type="spellEnd"/>
      <w:r>
        <w:rPr>
          <w:sz w:val="22"/>
        </w:rPr>
        <w:t xml:space="preserve"> теория денег, </w:t>
      </w:r>
      <w:proofErr w:type="spellStart"/>
      <w:r>
        <w:rPr>
          <w:sz w:val="22"/>
        </w:rPr>
        <w:t>банковскогодела</w:t>
      </w:r>
      <w:proofErr w:type="spellEnd"/>
      <w:r>
        <w:rPr>
          <w:sz w:val="22"/>
        </w:rPr>
        <w:t xml:space="preserve"> и финансовых рынков </w:t>
      </w:r>
      <w:proofErr w:type="gramStart"/>
      <w:r>
        <w:rPr>
          <w:sz w:val="22"/>
        </w:rPr>
        <w:t>–</w:t>
      </w:r>
      <w:proofErr w:type="spellStart"/>
      <w:r>
        <w:rPr>
          <w:sz w:val="22"/>
        </w:rPr>
        <w:t>М</w:t>
      </w:r>
      <w:proofErr w:type="gramEnd"/>
      <w:r>
        <w:rPr>
          <w:sz w:val="22"/>
        </w:rPr>
        <w:t>.:"Аспект</w:t>
      </w:r>
      <w:proofErr w:type="spellEnd"/>
      <w:r>
        <w:rPr>
          <w:sz w:val="22"/>
        </w:rPr>
        <w:t xml:space="preserve"> пресс"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Назаров В.К. Основные принципы прогнозирования и анализа исполнения  денежно-кредитной политики. Алматы: </w:t>
      </w:r>
      <w:proofErr w:type="spellStart"/>
      <w:r>
        <w:rPr>
          <w:sz w:val="22"/>
        </w:rPr>
        <w:t>Гылым</w:t>
      </w:r>
      <w:proofErr w:type="spellEnd"/>
      <w:r>
        <w:rPr>
          <w:sz w:val="22"/>
        </w:rPr>
        <w:t>, 200</w:t>
      </w:r>
      <w:r w:rsidR="002646DE">
        <w:rPr>
          <w:sz w:val="22"/>
        </w:rPr>
        <w:t>6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Нуреев Р..М.   Деньги, банки и денежно-кредитная политика </w:t>
      </w:r>
      <w:proofErr w:type="gramStart"/>
      <w:r>
        <w:rPr>
          <w:sz w:val="22"/>
        </w:rPr>
        <w:t>–М</w:t>
      </w:r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Финстатинформ</w:t>
      </w:r>
      <w:proofErr w:type="spellEnd"/>
      <w:r>
        <w:rPr>
          <w:sz w:val="22"/>
        </w:rPr>
        <w:t>, 200</w:t>
      </w:r>
      <w:r w:rsidR="002646DE">
        <w:rPr>
          <w:sz w:val="22"/>
        </w:rPr>
        <w:t>6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Общая теория денег и кредита: учебник </w:t>
      </w:r>
      <w:proofErr w:type="spellStart"/>
      <w:r>
        <w:rPr>
          <w:sz w:val="22"/>
        </w:rPr>
        <w:t>под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ед</w:t>
      </w:r>
      <w:proofErr w:type="spellEnd"/>
      <w:r>
        <w:rPr>
          <w:sz w:val="22"/>
        </w:rPr>
        <w:t>. Жукова Е.Ф.-М:ЮНИТИ,200</w:t>
      </w:r>
      <w:r w:rsidR="002646DE">
        <w:rPr>
          <w:sz w:val="22"/>
        </w:rPr>
        <w:t>7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Поляков В.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,  Московкина Л.А.  Структура и функции  центральных банков. Зарубежный опыт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>-М:ИНФРА-М,2006.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Роджер Лерой </w:t>
      </w:r>
      <w:proofErr w:type="spellStart"/>
      <w:r>
        <w:rPr>
          <w:sz w:val="22"/>
        </w:rPr>
        <w:t>Миллер</w:t>
      </w:r>
      <w:proofErr w:type="gramStart"/>
      <w:r>
        <w:rPr>
          <w:sz w:val="22"/>
        </w:rPr>
        <w:t>,Д</w:t>
      </w:r>
      <w:proofErr w:type="gramEnd"/>
      <w:r>
        <w:rPr>
          <w:sz w:val="22"/>
        </w:rPr>
        <w:t>эвид</w:t>
      </w:r>
      <w:proofErr w:type="spellEnd"/>
      <w:r>
        <w:rPr>
          <w:sz w:val="22"/>
        </w:rPr>
        <w:t xml:space="preserve"> Д. Ван – </w:t>
      </w:r>
      <w:proofErr w:type="spellStart"/>
      <w:r>
        <w:rPr>
          <w:sz w:val="22"/>
        </w:rPr>
        <w:t>Хуз</w:t>
      </w:r>
      <w:proofErr w:type="spellEnd"/>
      <w:r>
        <w:rPr>
          <w:sz w:val="22"/>
        </w:rPr>
        <w:t>. Современные деньги и банковское дело</w:t>
      </w:r>
      <w:proofErr w:type="gramStart"/>
      <w:r>
        <w:rPr>
          <w:sz w:val="22"/>
        </w:rPr>
        <w:t>.-</w:t>
      </w:r>
      <w:proofErr w:type="gramEnd"/>
      <w:r>
        <w:rPr>
          <w:sz w:val="22"/>
        </w:rPr>
        <w:t>М.:ИНФРА, 200</w:t>
      </w:r>
      <w:r w:rsidR="002646DE">
        <w:rPr>
          <w:sz w:val="22"/>
        </w:rPr>
        <w:t>8</w:t>
      </w:r>
      <w:r>
        <w:rPr>
          <w:sz w:val="22"/>
        </w:rPr>
        <w:t xml:space="preserve"> г.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Усов В.В. Деньги</w:t>
      </w:r>
      <w:proofErr w:type="gramStart"/>
      <w:r>
        <w:rPr>
          <w:sz w:val="22"/>
        </w:rPr>
        <w:t xml:space="preserve"> .</w:t>
      </w:r>
      <w:proofErr w:type="gramEnd"/>
      <w:r>
        <w:rPr>
          <w:sz w:val="22"/>
        </w:rPr>
        <w:t>Денежное обращение. Инфляция</w:t>
      </w:r>
      <w:proofErr w:type="gramStart"/>
      <w:r>
        <w:rPr>
          <w:sz w:val="22"/>
        </w:rPr>
        <w:t>.-</w:t>
      </w:r>
      <w:proofErr w:type="gramEnd"/>
      <w:r>
        <w:rPr>
          <w:sz w:val="22"/>
        </w:rPr>
        <w:t xml:space="preserve">М.: Банки и </w:t>
      </w:r>
      <w:proofErr w:type="spellStart"/>
      <w:r>
        <w:rPr>
          <w:sz w:val="22"/>
        </w:rPr>
        <w:t>биржи,ЮНИТИ</w:t>
      </w:r>
      <w:proofErr w:type="spellEnd"/>
      <w:r>
        <w:rPr>
          <w:sz w:val="22"/>
        </w:rPr>
        <w:t>, 200</w:t>
      </w:r>
      <w:r w:rsidR="002646DE">
        <w:rPr>
          <w:sz w:val="22"/>
        </w:rPr>
        <w:t>8</w:t>
      </w:r>
      <w:r>
        <w:rPr>
          <w:sz w:val="22"/>
        </w:rPr>
        <w:t xml:space="preserve"> г.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Фельдман А.Б.  Основы рынка  производственных ценных бумаг: учебное пособие </w:t>
      </w:r>
      <w:proofErr w:type="gramStart"/>
      <w:r>
        <w:rPr>
          <w:sz w:val="22"/>
        </w:rPr>
        <w:t>–М</w:t>
      </w:r>
      <w:proofErr w:type="gramEnd"/>
      <w:r>
        <w:rPr>
          <w:sz w:val="22"/>
        </w:rPr>
        <w:t>: Финансовая академия при правительстве РФ,200</w:t>
      </w:r>
      <w:r w:rsidR="002646DE">
        <w:rPr>
          <w:sz w:val="22"/>
        </w:rPr>
        <w:t>6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Финансы. Денежное </w:t>
      </w:r>
      <w:proofErr w:type="spellStart"/>
      <w:r>
        <w:rPr>
          <w:sz w:val="22"/>
        </w:rPr>
        <w:t>обрашение</w:t>
      </w:r>
      <w:proofErr w:type="spellEnd"/>
      <w:r>
        <w:rPr>
          <w:sz w:val="22"/>
        </w:rPr>
        <w:t xml:space="preserve">. Кредит. Учебник для  ВУЗов 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proofErr w:type="spellStart"/>
      <w:r>
        <w:rPr>
          <w:sz w:val="22"/>
        </w:rPr>
        <w:t>под</w:t>
      </w:r>
      <w:proofErr w:type="gramStart"/>
      <w:r>
        <w:rPr>
          <w:sz w:val="22"/>
        </w:rPr>
        <w:t>.р</w:t>
      </w:r>
      <w:proofErr w:type="gramEnd"/>
      <w:r>
        <w:rPr>
          <w:sz w:val="22"/>
        </w:rPr>
        <w:t>ед.проф</w:t>
      </w:r>
      <w:proofErr w:type="spellEnd"/>
      <w:r>
        <w:rPr>
          <w:sz w:val="22"/>
        </w:rPr>
        <w:t xml:space="preserve">.  </w:t>
      </w:r>
      <w:proofErr w:type="spellStart"/>
      <w:r>
        <w:rPr>
          <w:sz w:val="22"/>
        </w:rPr>
        <w:t>Дробозиной</w:t>
      </w:r>
      <w:proofErr w:type="spellEnd"/>
      <w:r>
        <w:rPr>
          <w:sz w:val="22"/>
        </w:rPr>
        <w:t xml:space="preserve"> Л.А. – М: ЮНИТИ, Финансы, 20</w:t>
      </w:r>
      <w:r w:rsidR="002646DE">
        <w:rPr>
          <w:sz w:val="22"/>
        </w:rPr>
        <w:t>10</w:t>
      </w:r>
      <w:r>
        <w:rPr>
          <w:sz w:val="22"/>
        </w:rPr>
        <w:t>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Фишер И. Покупательная сила денег. М.:Дело,20</w:t>
      </w:r>
      <w:r w:rsidR="002646DE">
        <w:rPr>
          <w:sz w:val="22"/>
        </w:rPr>
        <w:t>10</w:t>
      </w:r>
      <w:r>
        <w:rPr>
          <w:sz w:val="22"/>
        </w:rPr>
        <w:t xml:space="preserve"> г.</w:t>
      </w:r>
    </w:p>
    <w:p w:rsidR="003D238F" w:rsidRPr="003E3B02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Ежегодное послание Президента РК народу Казахстана от 28 января 2011 года.</w:t>
      </w:r>
    </w:p>
    <w:p w:rsidR="003D238F" w:rsidRDefault="003D238F" w:rsidP="003D238F">
      <w:pPr>
        <w:widowControl w:val="0"/>
        <w:numPr>
          <w:ilvl w:val="0"/>
          <w:numId w:val="4"/>
        </w:numPr>
        <w:rPr>
          <w:sz w:val="22"/>
        </w:rPr>
      </w:pPr>
      <w:r>
        <w:rPr>
          <w:sz w:val="22"/>
        </w:rPr>
        <w:t>Ежегодное послание Президента РК народу Казахстана от 2</w:t>
      </w:r>
      <w:r w:rsidRPr="003E3B02">
        <w:rPr>
          <w:sz w:val="22"/>
        </w:rPr>
        <w:t>7</w:t>
      </w:r>
      <w:r>
        <w:rPr>
          <w:sz w:val="22"/>
        </w:rPr>
        <w:t xml:space="preserve"> января 201</w:t>
      </w:r>
      <w:r w:rsidRPr="003E3B02">
        <w:rPr>
          <w:sz w:val="22"/>
        </w:rPr>
        <w:t>2</w:t>
      </w:r>
      <w:r>
        <w:rPr>
          <w:sz w:val="22"/>
        </w:rPr>
        <w:t xml:space="preserve"> года.</w:t>
      </w:r>
    </w:p>
    <w:p w:rsidR="002E5855" w:rsidRPr="002E5855" w:rsidRDefault="002E5855" w:rsidP="002E5855">
      <w:pPr>
        <w:pStyle w:val="a3"/>
        <w:numPr>
          <w:ilvl w:val="0"/>
          <w:numId w:val="4"/>
        </w:numPr>
        <w:rPr>
          <w:sz w:val="22"/>
        </w:rPr>
      </w:pPr>
      <w:r w:rsidRPr="002E5855">
        <w:rPr>
          <w:sz w:val="22"/>
        </w:rPr>
        <w:t>Ежегодное послание Президента РК народу Казахстана от 2</w:t>
      </w:r>
      <w:r>
        <w:rPr>
          <w:sz w:val="22"/>
        </w:rPr>
        <w:t>9</w:t>
      </w:r>
      <w:r w:rsidRPr="002E5855">
        <w:rPr>
          <w:sz w:val="22"/>
        </w:rPr>
        <w:t xml:space="preserve"> января 201</w:t>
      </w:r>
      <w:r>
        <w:rPr>
          <w:sz w:val="22"/>
        </w:rPr>
        <w:t>3</w:t>
      </w:r>
      <w:r w:rsidRPr="002E5855">
        <w:rPr>
          <w:sz w:val="22"/>
        </w:rPr>
        <w:t xml:space="preserve"> года.</w:t>
      </w:r>
    </w:p>
    <w:p w:rsidR="002E5855" w:rsidRDefault="002E5855" w:rsidP="002E5855">
      <w:pPr>
        <w:widowControl w:val="0"/>
        <w:rPr>
          <w:sz w:val="22"/>
        </w:rPr>
      </w:pPr>
    </w:p>
    <w:p w:rsidR="003D238F" w:rsidRDefault="003D238F" w:rsidP="003D238F">
      <w:pPr>
        <w:widowControl w:val="0"/>
        <w:rPr>
          <w:b/>
          <w:sz w:val="22"/>
        </w:rPr>
      </w:pPr>
      <w:r>
        <w:rPr>
          <w:rFonts w:ascii="Times Kaz" w:hAnsi="Times Kaz"/>
          <w:b/>
          <w:sz w:val="22"/>
          <w:lang w:eastAsia="ko-KR"/>
        </w:rPr>
        <w:t xml:space="preserve"> </w:t>
      </w:r>
      <w:r>
        <w:rPr>
          <w:rFonts w:ascii="Times Kaz" w:hAnsi="Times Kaz"/>
          <w:b/>
          <w:sz w:val="22"/>
          <w:lang w:val="en-US" w:eastAsia="ko-KR"/>
        </w:rPr>
        <w:t>IV</w:t>
      </w:r>
      <w:r>
        <w:rPr>
          <w:rFonts w:ascii="Times Kaz" w:hAnsi="Times Kaz"/>
          <w:b/>
          <w:sz w:val="22"/>
          <w:lang w:eastAsia="ko-KR"/>
        </w:rPr>
        <w:t xml:space="preserve">. </w:t>
      </w:r>
      <w:r>
        <w:rPr>
          <w:b/>
          <w:sz w:val="22"/>
          <w:lang w:eastAsia="ko-KR"/>
        </w:rPr>
        <w:t>Дополнительная литература: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t>1. Немецкий  Федеральный Банк.  Денежная политика федерального банка, 200</w:t>
      </w:r>
      <w:r w:rsidR="002646DE">
        <w:rPr>
          <w:sz w:val="22"/>
        </w:rPr>
        <w:t>6</w:t>
      </w:r>
      <w:r>
        <w:rPr>
          <w:sz w:val="22"/>
        </w:rPr>
        <w:t>.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lastRenderedPageBreak/>
        <w:t>2. Текущие тенденции в денежно-кредитной сфере. В 1-5. Статистико-аналитические оперативные материалы. М:ЦБ  РФ,20</w:t>
      </w:r>
      <w:r w:rsidR="002646DE">
        <w:rPr>
          <w:sz w:val="22"/>
        </w:rPr>
        <w:t>12</w:t>
      </w:r>
      <w:bookmarkStart w:id="0" w:name="_GoBack"/>
      <w:bookmarkEnd w:id="0"/>
      <w:r>
        <w:rPr>
          <w:sz w:val="22"/>
        </w:rPr>
        <w:t>.</w:t>
      </w:r>
    </w:p>
    <w:p w:rsidR="003D238F" w:rsidRDefault="003D238F" w:rsidP="003D238F">
      <w:pPr>
        <w:widowControl w:val="0"/>
        <w:ind w:left="328" w:hanging="283"/>
        <w:rPr>
          <w:sz w:val="22"/>
        </w:rPr>
      </w:pPr>
      <w:r>
        <w:rPr>
          <w:sz w:val="22"/>
        </w:rPr>
        <w:t xml:space="preserve">3. </w:t>
      </w:r>
      <w:proofErr w:type="spellStart"/>
      <w:r>
        <w:rPr>
          <w:sz w:val="22"/>
        </w:rPr>
        <w:t>Ширинская</w:t>
      </w:r>
      <w:proofErr w:type="spellEnd"/>
      <w:r>
        <w:rPr>
          <w:sz w:val="22"/>
        </w:rPr>
        <w:t xml:space="preserve"> Е.Б.  Операции коммерческих банков: российский и зарубежный опыт </w:t>
      </w:r>
      <w:proofErr w:type="gramStart"/>
      <w:r>
        <w:rPr>
          <w:sz w:val="22"/>
        </w:rPr>
        <w:t>–</w:t>
      </w:r>
      <w:proofErr w:type="spellStart"/>
      <w:r>
        <w:rPr>
          <w:sz w:val="22"/>
        </w:rPr>
        <w:t>М</w:t>
      </w:r>
      <w:proofErr w:type="gramEnd"/>
      <w:r>
        <w:rPr>
          <w:sz w:val="22"/>
        </w:rPr>
        <w:t>:Финансы</w:t>
      </w:r>
      <w:proofErr w:type="spellEnd"/>
      <w:r>
        <w:rPr>
          <w:sz w:val="22"/>
        </w:rPr>
        <w:t xml:space="preserve"> и статистика,2008.</w:t>
      </w:r>
    </w:p>
    <w:p w:rsidR="003D238F" w:rsidRDefault="003D238F" w:rsidP="003D238F">
      <w:pPr>
        <w:widowControl w:val="0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>. Периодические издания: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«Банки Казахстана».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«Рынок ценных бумаг».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«Транзитная экономика».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Журнал «Аль-Пари».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>Газета «Деловая неделя».</w:t>
      </w:r>
    </w:p>
    <w:p w:rsidR="003D238F" w:rsidRDefault="003D238F" w:rsidP="003D238F">
      <w:pPr>
        <w:widowControl w:val="0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Газета «Панорама». </w:t>
      </w:r>
    </w:p>
    <w:p w:rsidR="003D238F" w:rsidRDefault="003D238F" w:rsidP="003D238F">
      <w:pPr>
        <w:jc w:val="both"/>
        <w:rPr>
          <w:sz w:val="22"/>
        </w:rPr>
      </w:pPr>
    </w:p>
    <w:p w:rsidR="003D238F" w:rsidRPr="00F676B1" w:rsidRDefault="003D238F" w:rsidP="003D238F">
      <w:pPr>
        <w:ind w:firstLine="454"/>
        <w:jc w:val="center"/>
        <w:rPr>
          <w:caps/>
        </w:rPr>
      </w:pPr>
      <w:r w:rsidRPr="00F676B1">
        <w:rPr>
          <w:caps/>
        </w:rPr>
        <w:t>АКАДЕМИЧЕСКАЯ Политика курса</w:t>
      </w:r>
    </w:p>
    <w:p w:rsidR="003D238F" w:rsidRPr="00F676B1" w:rsidRDefault="003D238F" w:rsidP="003D238F">
      <w:pPr>
        <w:ind w:firstLine="426"/>
        <w:jc w:val="both"/>
      </w:pPr>
      <w:r w:rsidRPr="00F676B1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D238F" w:rsidRPr="00F676B1" w:rsidRDefault="003D238F" w:rsidP="003D238F">
      <w:pPr>
        <w:ind w:firstLine="540"/>
        <w:jc w:val="both"/>
      </w:pPr>
      <w:r w:rsidRPr="00F676B1">
        <w:rPr>
          <w:caps/>
        </w:rPr>
        <w:t>б</w:t>
      </w:r>
      <w:r w:rsidRPr="00F676B1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F676B1">
        <w:t>Интранет</w:t>
      </w:r>
      <w:proofErr w:type="spellEnd"/>
      <w:r w:rsidRPr="00F676B1">
        <w:t>, пользовании шпаргалками, получит итоговую оценку «F».</w:t>
      </w:r>
    </w:p>
    <w:p w:rsidR="003D238F" w:rsidRPr="00F676B1" w:rsidRDefault="003D238F" w:rsidP="003D238F">
      <w:pPr>
        <w:ind w:firstLine="540"/>
        <w:jc w:val="both"/>
      </w:pPr>
      <w:r w:rsidRPr="00F676B1">
        <w:rPr>
          <w:caps/>
        </w:rPr>
        <w:t>З</w:t>
      </w:r>
      <w:r w:rsidRPr="00F676B1">
        <w:t>а консультациями по выполнению самостоятельных работ</w:t>
      </w:r>
      <w:r w:rsidRPr="00F676B1">
        <w:rPr>
          <w:caps/>
        </w:rPr>
        <w:t xml:space="preserve"> (СРС), </w:t>
      </w:r>
      <w:r w:rsidRPr="00F676B1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F676B1">
        <w:t>офис-часов</w:t>
      </w:r>
      <w:proofErr w:type="gramEnd"/>
      <w:r w:rsidRPr="00F676B1"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2"/>
        <w:gridCol w:w="1652"/>
        <w:gridCol w:w="3882"/>
      </w:tblGrid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%-</w:t>
            </w:r>
            <w:proofErr w:type="spellStart"/>
            <w:r w:rsidRPr="00F676B1">
              <w:rPr>
                <w:color w:val="000000"/>
                <w:sz w:val="20"/>
                <w:szCs w:val="20"/>
              </w:rPr>
              <w:t>ное</w:t>
            </w:r>
            <w:proofErr w:type="spellEnd"/>
            <w:r w:rsidRPr="00F676B1">
              <w:rPr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3D238F" w:rsidRPr="00F676B1" w:rsidTr="006E5E54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Отлично</w:t>
            </w: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color w:val="000000"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Хорошо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color w:val="000000"/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Удовлетворительно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I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Incomplete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«Дисциплина не завершена»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P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 (</w:t>
            </w:r>
            <w:proofErr w:type="spellStart"/>
            <w:r w:rsidRPr="00F676B1">
              <w:rPr>
                <w:sz w:val="20"/>
                <w:szCs w:val="20"/>
              </w:rPr>
              <w:t>Pass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«Зачтено»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NP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No</w:t>
            </w:r>
            <w:proofErr w:type="spellEnd"/>
            <w:r w:rsidRPr="00F676B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676B1">
              <w:rPr>
                <w:sz w:val="20"/>
                <w:szCs w:val="20"/>
              </w:rPr>
              <w:t>Р</w:t>
            </w:r>
            <w:proofErr w:type="gramEnd"/>
            <w:r w:rsidRPr="00F676B1">
              <w:rPr>
                <w:sz w:val="20"/>
                <w:szCs w:val="20"/>
              </w:rPr>
              <w:t>ass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  <w:r w:rsidRPr="00F676B1">
              <w:rPr>
                <w:b/>
                <w:sz w:val="20"/>
                <w:szCs w:val="20"/>
              </w:rPr>
              <w:t>-</w:t>
            </w:r>
          </w:p>
          <w:p w:rsidR="003D238F" w:rsidRPr="00F676B1" w:rsidRDefault="003D238F" w:rsidP="006E5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«Не зачтено»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  <w:r w:rsidRPr="00F676B1">
              <w:rPr>
                <w:sz w:val="20"/>
                <w:szCs w:val="20"/>
              </w:rPr>
              <w:t xml:space="preserve"> 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W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Withdrawal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«Отказ от дисциплины»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pacing w:val="-6"/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 xml:space="preserve">AW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>(</w:t>
            </w:r>
            <w:proofErr w:type="spellStart"/>
            <w:r w:rsidRPr="00F676B1">
              <w:rPr>
                <w:spacing w:val="-6"/>
                <w:sz w:val="20"/>
                <w:szCs w:val="20"/>
              </w:rPr>
              <w:t>Academic</w:t>
            </w:r>
            <w:proofErr w:type="spellEnd"/>
            <w:r w:rsidRPr="00F676B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76B1">
              <w:rPr>
                <w:spacing w:val="-6"/>
                <w:sz w:val="20"/>
                <w:szCs w:val="20"/>
              </w:rPr>
              <w:t>Withdrawal</w:t>
            </w:r>
            <w:proofErr w:type="spellEnd"/>
            <w:r w:rsidRPr="00F676B1">
              <w:rPr>
                <w:spacing w:val="-6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pacing w:val="-6"/>
                <w:sz w:val="20"/>
                <w:szCs w:val="20"/>
              </w:rPr>
            </w:pPr>
            <w:r w:rsidRPr="00F676B1">
              <w:rPr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lastRenderedPageBreak/>
              <w:t xml:space="preserve">AU 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proofErr w:type="spellStart"/>
            <w:r w:rsidRPr="00F676B1">
              <w:rPr>
                <w:sz w:val="20"/>
                <w:szCs w:val="20"/>
              </w:rPr>
              <w:t>Audit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«Дисциплина прослушана»</w:t>
            </w:r>
          </w:p>
          <w:p w:rsidR="003D238F" w:rsidRPr="00F676B1" w:rsidRDefault="003D238F" w:rsidP="006E5E54">
            <w:pPr>
              <w:jc w:val="center"/>
              <w:rPr>
                <w:i/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(</w:t>
            </w:r>
            <w:r w:rsidRPr="00F676B1">
              <w:rPr>
                <w:i/>
                <w:sz w:val="20"/>
                <w:szCs w:val="20"/>
              </w:rPr>
              <w:t>не учитывается при вычислении GPA)</w:t>
            </w: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proofErr w:type="spellStart"/>
            <w:r w:rsidRPr="00F676B1">
              <w:rPr>
                <w:sz w:val="20"/>
                <w:szCs w:val="20"/>
              </w:rPr>
              <w:t>Атт</w:t>
            </w:r>
            <w:proofErr w:type="spellEnd"/>
            <w:r w:rsidRPr="00F676B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30-60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Аттестован</w:t>
            </w:r>
          </w:p>
          <w:p w:rsidR="003D238F" w:rsidRPr="00F676B1" w:rsidRDefault="003D238F" w:rsidP="006E5E54">
            <w:pPr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 xml:space="preserve">Не </w:t>
            </w:r>
            <w:proofErr w:type="spellStart"/>
            <w:r w:rsidRPr="00F676B1">
              <w:rPr>
                <w:sz w:val="20"/>
                <w:szCs w:val="20"/>
              </w:rPr>
              <w:t>атт</w:t>
            </w:r>
            <w:proofErr w:type="spellEnd"/>
            <w:r w:rsidRPr="00F676B1">
              <w:rPr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0-29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Не аттестован</w:t>
            </w:r>
          </w:p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</w:p>
        </w:tc>
      </w:tr>
      <w:tr w:rsidR="003D238F" w:rsidRPr="00F676B1" w:rsidTr="006E5E5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R (</w:t>
            </w:r>
            <w:proofErr w:type="spellStart"/>
            <w:r w:rsidRPr="00F676B1">
              <w:rPr>
                <w:sz w:val="20"/>
                <w:szCs w:val="20"/>
              </w:rPr>
              <w:t>Retake</w:t>
            </w:r>
            <w:proofErr w:type="spellEnd"/>
            <w:r w:rsidRPr="00F676B1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sz w:val="20"/>
                <w:szCs w:val="20"/>
              </w:rPr>
            </w:pPr>
            <w:r w:rsidRPr="00F676B1">
              <w:rPr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38F" w:rsidRPr="00F676B1" w:rsidRDefault="003D238F" w:rsidP="006E5E54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6B1">
              <w:rPr>
                <w:rFonts w:eastAsia="Calibri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3D238F" w:rsidRPr="00F676B1" w:rsidRDefault="003D238F" w:rsidP="003D238F"/>
    <w:p w:rsidR="003D238F" w:rsidRPr="00F676B1" w:rsidRDefault="003D238F" w:rsidP="003D238F">
      <w:pPr>
        <w:rPr>
          <w:bCs/>
          <w:i/>
          <w:iCs/>
        </w:rPr>
      </w:pPr>
      <w:r w:rsidRPr="00F676B1">
        <w:rPr>
          <w:bCs/>
          <w:i/>
          <w:iCs/>
        </w:rPr>
        <w:t xml:space="preserve">Рассмотрено на заседании кафедры </w:t>
      </w:r>
    </w:p>
    <w:p w:rsidR="003D238F" w:rsidRPr="00F676B1" w:rsidRDefault="003D238F" w:rsidP="003D238F">
      <w:pPr>
        <w:rPr>
          <w:bCs/>
          <w:i/>
          <w:iCs/>
        </w:rPr>
      </w:pPr>
      <w:r w:rsidRPr="00F676B1">
        <w:rPr>
          <w:bCs/>
          <w:i/>
          <w:iCs/>
        </w:rPr>
        <w:t xml:space="preserve">протокол № _39_ от « 14 » 05.2013 г. </w:t>
      </w:r>
      <w:proofErr w:type="gramStart"/>
      <w:r w:rsidRPr="00F676B1">
        <w:rPr>
          <w:bCs/>
          <w:i/>
          <w:iCs/>
        </w:rPr>
        <w:t>г</w:t>
      </w:r>
      <w:proofErr w:type="gramEnd"/>
      <w:r w:rsidRPr="00F676B1">
        <w:rPr>
          <w:bCs/>
          <w:i/>
          <w:iCs/>
        </w:rPr>
        <w:t>.</w:t>
      </w:r>
    </w:p>
    <w:p w:rsidR="003D238F" w:rsidRPr="00F676B1" w:rsidRDefault="003D238F" w:rsidP="003D238F">
      <w:pPr>
        <w:autoSpaceDE w:val="0"/>
        <w:autoSpaceDN w:val="0"/>
        <w:rPr>
          <w:b/>
        </w:rPr>
      </w:pPr>
    </w:p>
    <w:p w:rsidR="003D238F" w:rsidRPr="00F676B1" w:rsidRDefault="003D238F" w:rsidP="003D238F">
      <w:pPr>
        <w:rPr>
          <w:sz w:val="28"/>
          <w:szCs w:val="28"/>
          <w:lang w:val="kk-KZ"/>
        </w:rPr>
      </w:pPr>
      <w:proofErr w:type="spellStart"/>
      <w:r w:rsidRPr="00F676B1">
        <w:rPr>
          <w:b/>
        </w:rPr>
        <w:t>и.о</w:t>
      </w:r>
      <w:proofErr w:type="spellEnd"/>
      <w:r w:rsidRPr="00F676B1">
        <w:rPr>
          <w:b/>
        </w:rPr>
        <w:t xml:space="preserve">. </w:t>
      </w:r>
      <w:proofErr w:type="spellStart"/>
      <w:r w:rsidRPr="00F676B1">
        <w:rPr>
          <w:b/>
        </w:rPr>
        <w:t>зав</w:t>
      </w:r>
      <w:proofErr w:type="gramStart"/>
      <w:r w:rsidRPr="00F676B1">
        <w:rPr>
          <w:b/>
        </w:rPr>
        <w:t>.к</w:t>
      </w:r>
      <w:proofErr w:type="gramEnd"/>
      <w:r w:rsidRPr="00F676B1">
        <w:rPr>
          <w:b/>
        </w:rPr>
        <w:t>афедрой</w:t>
      </w:r>
      <w:proofErr w:type="spellEnd"/>
      <w:r w:rsidRPr="00F676B1">
        <w:rPr>
          <w:b/>
        </w:rPr>
        <w:t xml:space="preserve"> «Финансы»</w:t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</w:r>
      <w:r w:rsidRPr="00F676B1">
        <w:rPr>
          <w:b/>
        </w:rPr>
        <w:tab/>
        <w:t>Мустафина А.К.</w:t>
      </w:r>
    </w:p>
    <w:p w:rsidR="003D238F" w:rsidRPr="00F676B1" w:rsidRDefault="003D238F" w:rsidP="003D238F">
      <w:pPr>
        <w:autoSpaceDE w:val="0"/>
        <w:autoSpaceDN w:val="0"/>
        <w:rPr>
          <w:b/>
        </w:rPr>
      </w:pPr>
    </w:p>
    <w:p w:rsidR="003D238F" w:rsidRPr="00F676B1" w:rsidRDefault="003D238F" w:rsidP="003D238F">
      <w:pPr>
        <w:jc w:val="both"/>
        <w:rPr>
          <w:b/>
          <w:sz w:val="22"/>
          <w:szCs w:val="22"/>
          <w:lang w:val="kk-KZ"/>
        </w:rPr>
      </w:pPr>
      <w:r w:rsidRPr="00F676B1">
        <w:rPr>
          <w:b/>
          <w:sz w:val="22"/>
          <w:szCs w:val="22"/>
          <w:lang w:val="kk-KZ"/>
        </w:rPr>
        <w:t>Лектор, к.э.н.,</w:t>
      </w:r>
    </w:p>
    <w:p w:rsidR="003D238F" w:rsidRPr="00F676B1" w:rsidRDefault="003D238F" w:rsidP="003D238F">
      <w:pPr>
        <w:jc w:val="both"/>
        <w:rPr>
          <w:b/>
          <w:sz w:val="22"/>
          <w:szCs w:val="22"/>
          <w:lang w:val="kk-KZ"/>
        </w:rPr>
      </w:pPr>
      <w:r w:rsidRPr="00F676B1">
        <w:rPr>
          <w:b/>
          <w:sz w:val="22"/>
          <w:szCs w:val="22"/>
          <w:lang w:val="kk-KZ"/>
        </w:rPr>
        <w:t>ст.преподаватель                                                                                                  Алиева Б.М.</w:t>
      </w:r>
    </w:p>
    <w:p w:rsidR="003D238F" w:rsidRPr="00F676B1" w:rsidRDefault="003D238F" w:rsidP="003D238F">
      <w:pPr>
        <w:spacing w:after="200" w:line="276" w:lineRule="auto"/>
        <w:jc w:val="both"/>
        <w:rPr>
          <w:b/>
          <w:sz w:val="22"/>
          <w:szCs w:val="22"/>
          <w:lang w:val="kk-KZ"/>
        </w:rPr>
      </w:pPr>
    </w:p>
    <w:p w:rsidR="003D238F" w:rsidRPr="00F676B1" w:rsidRDefault="003D238F" w:rsidP="003D238F">
      <w:pPr>
        <w:tabs>
          <w:tab w:val="left" w:pos="426"/>
        </w:tabs>
        <w:ind w:firstLine="142"/>
        <w:jc w:val="center"/>
        <w:rPr>
          <w:b/>
          <w:bCs/>
        </w:rPr>
      </w:pPr>
    </w:p>
    <w:p w:rsidR="003D238F" w:rsidRDefault="003D238F" w:rsidP="003D238F">
      <w:pPr>
        <w:jc w:val="both"/>
        <w:rPr>
          <w:sz w:val="22"/>
        </w:rPr>
      </w:pPr>
    </w:p>
    <w:p w:rsidR="003D238F" w:rsidRPr="00EC53C3" w:rsidRDefault="003D238F" w:rsidP="003D238F">
      <w:pPr>
        <w:rPr>
          <w:sz w:val="28"/>
          <w:lang w:val="kk-KZ" w:eastAsia="ko-KR"/>
        </w:rPr>
      </w:pPr>
    </w:p>
    <w:p w:rsidR="003D238F" w:rsidRPr="00EC53C3" w:rsidRDefault="003D238F" w:rsidP="003D238F">
      <w:pPr>
        <w:rPr>
          <w:sz w:val="28"/>
          <w:lang w:eastAsia="ko-KR"/>
        </w:rPr>
      </w:pPr>
    </w:p>
    <w:p w:rsidR="003D238F" w:rsidRPr="00EC53C3" w:rsidRDefault="003D238F" w:rsidP="003D238F">
      <w:pPr>
        <w:rPr>
          <w:sz w:val="28"/>
          <w:lang w:eastAsia="ko-KR"/>
        </w:rPr>
      </w:pPr>
    </w:p>
    <w:p w:rsidR="0062424F" w:rsidRDefault="0062424F"/>
    <w:sectPr w:rsidR="006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45F"/>
    <w:multiLevelType w:val="singleLevel"/>
    <w:tmpl w:val="25488D56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">
    <w:nsid w:val="2F905CB7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30125CC3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7F3F68F4"/>
    <w:multiLevelType w:val="singleLevel"/>
    <w:tmpl w:val="286E6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A"/>
    <w:rsid w:val="0000256D"/>
    <w:rsid w:val="00013549"/>
    <w:rsid w:val="00024DCD"/>
    <w:rsid w:val="00027D9F"/>
    <w:rsid w:val="00064782"/>
    <w:rsid w:val="0007428C"/>
    <w:rsid w:val="00083B3B"/>
    <w:rsid w:val="000922C2"/>
    <w:rsid w:val="000A1122"/>
    <w:rsid w:val="000A6B90"/>
    <w:rsid w:val="000B7030"/>
    <w:rsid w:val="000C6E69"/>
    <w:rsid w:val="000E4E9D"/>
    <w:rsid w:val="00105714"/>
    <w:rsid w:val="0011567F"/>
    <w:rsid w:val="001479EE"/>
    <w:rsid w:val="001712E7"/>
    <w:rsid w:val="001769B2"/>
    <w:rsid w:val="00180D7A"/>
    <w:rsid w:val="001A54E1"/>
    <w:rsid w:val="001D5AAA"/>
    <w:rsid w:val="001D6446"/>
    <w:rsid w:val="00201157"/>
    <w:rsid w:val="00203919"/>
    <w:rsid w:val="00206C2D"/>
    <w:rsid w:val="0025493F"/>
    <w:rsid w:val="002646DE"/>
    <w:rsid w:val="00277D2F"/>
    <w:rsid w:val="002D0B99"/>
    <w:rsid w:val="002D10AF"/>
    <w:rsid w:val="002D2CA2"/>
    <w:rsid w:val="002D48A9"/>
    <w:rsid w:val="002E147A"/>
    <w:rsid w:val="002E5855"/>
    <w:rsid w:val="00313D13"/>
    <w:rsid w:val="003328DC"/>
    <w:rsid w:val="00355D20"/>
    <w:rsid w:val="003A12E4"/>
    <w:rsid w:val="003A43AC"/>
    <w:rsid w:val="003B5A6D"/>
    <w:rsid w:val="003C24AA"/>
    <w:rsid w:val="003D238F"/>
    <w:rsid w:val="003F19B8"/>
    <w:rsid w:val="003F45B9"/>
    <w:rsid w:val="004067F4"/>
    <w:rsid w:val="00412772"/>
    <w:rsid w:val="0042116D"/>
    <w:rsid w:val="00436E7E"/>
    <w:rsid w:val="00484140"/>
    <w:rsid w:val="00485CFA"/>
    <w:rsid w:val="00495FC8"/>
    <w:rsid w:val="00497CD8"/>
    <w:rsid w:val="004A7CF0"/>
    <w:rsid w:val="004B0B38"/>
    <w:rsid w:val="004C0A19"/>
    <w:rsid w:val="004D351C"/>
    <w:rsid w:val="004D45DC"/>
    <w:rsid w:val="00511E04"/>
    <w:rsid w:val="005147B9"/>
    <w:rsid w:val="005506C8"/>
    <w:rsid w:val="005922BA"/>
    <w:rsid w:val="0062424F"/>
    <w:rsid w:val="00626E6F"/>
    <w:rsid w:val="00650FFA"/>
    <w:rsid w:val="00664BAA"/>
    <w:rsid w:val="00665EA1"/>
    <w:rsid w:val="0069471E"/>
    <w:rsid w:val="006A1500"/>
    <w:rsid w:val="006E4944"/>
    <w:rsid w:val="006E5CA4"/>
    <w:rsid w:val="0070665B"/>
    <w:rsid w:val="0074498A"/>
    <w:rsid w:val="00751B23"/>
    <w:rsid w:val="0075581A"/>
    <w:rsid w:val="00763AE6"/>
    <w:rsid w:val="00764377"/>
    <w:rsid w:val="00777BAA"/>
    <w:rsid w:val="007C4C3A"/>
    <w:rsid w:val="007C4F7D"/>
    <w:rsid w:val="007F2EA1"/>
    <w:rsid w:val="008019C1"/>
    <w:rsid w:val="0081478E"/>
    <w:rsid w:val="008244E7"/>
    <w:rsid w:val="00887451"/>
    <w:rsid w:val="008875B1"/>
    <w:rsid w:val="00894802"/>
    <w:rsid w:val="008D6C10"/>
    <w:rsid w:val="008F6AA2"/>
    <w:rsid w:val="00907919"/>
    <w:rsid w:val="0092380C"/>
    <w:rsid w:val="00962B35"/>
    <w:rsid w:val="0098026F"/>
    <w:rsid w:val="009A4791"/>
    <w:rsid w:val="009C2563"/>
    <w:rsid w:val="00A13D11"/>
    <w:rsid w:val="00A52098"/>
    <w:rsid w:val="00A73D50"/>
    <w:rsid w:val="00A74F07"/>
    <w:rsid w:val="00A820CA"/>
    <w:rsid w:val="00AC1A50"/>
    <w:rsid w:val="00AD53A5"/>
    <w:rsid w:val="00B013FB"/>
    <w:rsid w:val="00B12008"/>
    <w:rsid w:val="00B174AE"/>
    <w:rsid w:val="00B34EF7"/>
    <w:rsid w:val="00B51C4C"/>
    <w:rsid w:val="00B6327F"/>
    <w:rsid w:val="00B81F27"/>
    <w:rsid w:val="00BA1C75"/>
    <w:rsid w:val="00BC79EE"/>
    <w:rsid w:val="00BE7D53"/>
    <w:rsid w:val="00C35747"/>
    <w:rsid w:val="00C43D26"/>
    <w:rsid w:val="00C43ECC"/>
    <w:rsid w:val="00C830A7"/>
    <w:rsid w:val="00C919FF"/>
    <w:rsid w:val="00CC3CB1"/>
    <w:rsid w:val="00CC7880"/>
    <w:rsid w:val="00CE2064"/>
    <w:rsid w:val="00CF3CC7"/>
    <w:rsid w:val="00CF6376"/>
    <w:rsid w:val="00D0445B"/>
    <w:rsid w:val="00D2187D"/>
    <w:rsid w:val="00D2733E"/>
    <w:rsid w:val="00D45233"/>
    <w:rsid w:val="00D457C2"/>
    <w:rsid w:val="00D5172E"/>
    <w:rsid w:val="00D52157"/>
    <w:rsid w:val="00D6084C"/>
    <w:rsid w:val="00D63499"/>
    <w:rsid w:val="00D76391"/>
    <w:rsid w:val="00DB48DE"/>
    <w:rsid w:val="00DC7903"/>
    <w:rsid w:val="00DE24EF"/>
    <w:rsid w:val="00E27B7B"/>
    <w:rsid w:val="00E334C9"/>
    <w:rsid w:val="00E52B5D"/>
    <w:rsid w:val="00E6575D"/>
    <w:rsid w:val="00E7161E"/>
    <w:rsid w:val="00EA4B76"/>
    <w:rsid w:val="00EC35B0"/>
    <w:rsid w:val="00EF17FF"/>
    <w:rsid w:val="00F0119B"/>
    <w:rsid w:val="00F21E8A"/>
    <w:rsid w:val="00F30B8B"/>
    <w:rsid w:val="00F53576"/>
    <w:rsid w:val="00FC6CD4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23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23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2055</Words>
  <Characters>11714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2013-09-30T09:37:00Z</dcterms:created>
  <dcterms:modified xsi:type="dcterms:W3CDTF">2013-11-28T06:53:00Z</dcterms:modified>
</cp:coreProperties>
</file>